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>РОССИЙСКАЯ ФЕДЕРАЦИЯ</w:t>
      </w:r>
      <w:r w:rsidRPr="00C6643D">
        <w:rPr>
          <w:rFonts w:ascii="Times New Roman" w:hAnsi="Times New Roman"/>
          <w:b/>
          <w:bCs/>
          <w:sz w:val="20"/>
          <w:szCs w:val="20"/>
        </w:rPr>
        <w:br/>
        <w:t>МИНИСТЕРСТВО КУЛЬТУР</w:t>
      </w:r>
      <w:r w:rsidR="00185F84">
        <w:rPr>
          <w:rFonts w:ascii="Times New Roman" w:hAnsi="Times New Roman"/>
          <w:b/>
          <w:bCs/>
          <w:sz w:val="20"/>
          <w:szCs w:val="20"/>
        </w:rPr>
        <w:t>Ы</w:t>
      </w:r>
      <w:r w:rsidRPr="00C6643D">
        <w:rPr>
          <w:rFonts w:ascii="Times New Roman" w:hAnsi="Times New Roman"/>
          <w:b/>
          <w:bCs/>
          <w:sz w:val="20"/>
          <w:szCs w:val="20"/>
        </w:rPr>
        <w:t xml:space="preserve"> РЕСПУБЛИКИ КРЫМ</w:t>
      </w:r>
    </w:p>
    <w:p w:rsidR="00185F84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ГОСУДАРСТВЕННОЕ БЮДЖЕТНОЕ ПРОФЕССИОНАЛЬНОЕ </w:t>
      </w:r>
    </w:p>
    <w:p w:rsidR="00C22E36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ОБРАЗОВАТЕЛЬНОЕ УЧРЕЖДЕНИЕ РЕСПУБЛИКИ КРЫМ </w:t>
      </w:r>
    </w:p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 «КРЫМСКОЕ ХУДОЖЕСТВЕННОЕ УЧИЛИЩЕ ИМЕНИ Н.</w:t>
      </w:r>
      <w:r w:rsidR="00C22E36">
        <w:rPr>
          <w:rFonts w:ascii="Times New Roman" w:hAnsi="Times New Roman"/>
          <w:b/>
          <w:bCs/>
          <w:sz w:val="20"/>
          <w:szCs w:val="20"/>
        </w:rPr>
        <w:t> </w:t>
      </w:r>
      <w:r w:rsidRPr="00C6643D">
        <w:rPr>
          <w:rFonts w:ascii="Times New Roman" w:hAnsi="Times New Roman"/>
          <w:b/>
          <w:bCs/>
          <w:sz w:val="20"/>
          <w:szCs w:val="20"/>
        </w:rPr>
        <w:t>С. САМОКИША»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8D7845" w:rsidRPr="00C6643D" w:rsidRDefault="008D7845" w:rsidP="008D784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8D7845" w:rsidRPr="00C6643D" w:rsidRDefault="008D7845" w:rsidP="008D784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9632" w:type="dxa"/>
        <w:tblInd w:w="115" w:type="dxa"/>
        <w:tblLook w:val="0000"/>
      </w:tblPr>
      <w:tblGrid>
        <w:gridCol w:w="5240"/>
        <w:gridCol w:w="4392"/>
      </w:tblGrid>
      <w:tr w:rsidR="008D7845" w:rsidTr="00E51AB6">
        <w:trPr>
          <w:trHeight w:val="2848"/>
        </w:trPr>
        <w:tc>
          <w:tcPr>
            <w:tcW w:w="5240" w:type="dxa"/>
          </w:tcPr>
          <w:p w:rsidR="008D7845" w:rsidRPr="006F1684" w:rsidRDefault="008D7845" w:rsidP="00E51AB6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6F1684">
              <w:rPr>
                <w:rFonts w:ascii="Times New Roman" w:hAnsi="Times New Roman"/>
                <w:b/>
                <w:sz w:val="24"/>
                <w:szCs w:val="24"/>
              </w:rPr>
              <w:t>РАССМОТРЕНО  и ОДОБРЕН</w:t>
            </w:r>
            <w:r w:rsidR="00E05239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  <w:p w:rsidR="008D7845" w:rsidRPr="006F1684" w:rsidRDefault="008D7845" w:rsidP="00E51AB6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8D7845" w:rsidRPr="006F1684" w:rsidRDefault="008D7845" w:rsidP="00E51AB6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Style w:val="1"/>
                <w:sz w:val="24"/>
                <w:szCs w:val="24"/>
              </w:rPr>
              <w:t>г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 xml:space="preserve">осударственного бюджетного профессионального образовательного учреждения Республики Крым </w:t>
            </w:r>
          </w:p>
          <w:p w:rsidR="00A04F1A" w:rsidRDefault="008D7845" w:rsidP="00E51AB6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 xml:space="preserve"> «Крымское художественное училище </w:t>
            </w:r>
          </w:p>
          <w:p w:rsidR="008D7845" w:rsidRPr="006F1684" w:rsidRDefault="008D7845" w:rsidP="00E51AB6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имени Н.С.Самокиша»</w:t>
            </w:r>
          </w:p>
          <w:p w:rsidR="008D7845" w:rsidRDefault="008336CD" w:rsidP="0047392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55B71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 w:rsidR="0047392B">
              <w:rPr>
                <w:rFonts w:ascii="Times New Roman" w:hAnsi="Times New Roman"/>
                <w:sz w:val="24"/>
                <w:szCs w:val="24"/>
              </w:rPr>
              <w:t>19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 xml:space="preserve"> от 3</w:t>
            </w:r>
            <w:r w:rsidR="0047392B">
              <w:rPr>
                <w:rFonts w:ascii="Times New Roman" w:hAnsi="Times New Roman"/>
                <w:sz w:val="24"/>
                <w:szCs w:val="24"/>
              </w:rPr>
              <w:t>1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>.08.20</w:t>
            </w:r>
            <w:r w:rsidR="0047392B">
              <w:rPr>
                <w:rFonts w:ascii="Times New Roman" w:hAnsi="Times New Roman"/>
                <w:sz w:val="24"/>
                <w:szCs w:val="24"/>
              </w:rPr>
              <w:t>20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392" w:type="dxa"/>
          </w:tcPr>
          <w:p w:rsidR="008D7845" w:rsidRDefault="008D7845" w:rsidP="0008213F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52FFB">
              <w:rPr>
                <w:rFonts w:ascii="Times New Roman" w:hAnsi="Times New Roman"/>
                <w:b/>
                <w:sz w:val="24"/>
                <w:szCs w:val="24"/>
              </w:rPr>
              <w:t>УТВЕРЖД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АЮ:</w:t>
            </w:r>
          </w:p>
          <w:p w:rsidR="008D7845" w:rsidRDefault="008D7845" w:rsidP="00E51AB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ГБПОУ  РК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«Крымское художественное </w:t>
            </w:r>
          </w:p>
          <w:p w:rsidR="008D7845" w:rsidRPr="00852FFB" w:rsidRDefault="008D7845" w:rsidP="00E51AB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училище  имени Н.С.Самокиша»</w:t>
            </w:r>
          </w:p>
          <w:p w:rsidR="00A218A2" w:rsidRDefault="00A218A2" w:rsidP="00A218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_________________В.И.Ермаков</w:t>
            </w:r>
            <w:proofErr w:type="spellEnd"/>
          </w:p>
          <w:p w:rsidR="008D7845" w:rsidRDefault="000F6E13" w:rsidP="00E51AB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7392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7845"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="008D7845" w:rsidRPr="00852FFB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47392B">
              <w:rPr>
                <w:rFonts w:ascii="Times New Roman" w:hAnsi="Times New Roman"/>
                <w:sz w:val="24"/>
                <w:szCs w:val="24"/>
              </w:rPr>
              <w:t>20</w:t>
            </w:r>
            <w:r w:rsidR="008D7845" w:rsidRPr="00852FFB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:rsidR="008336CD" w:rsidRPr="00852FFB" w:rsidRDefault="008336CD" w:rsidP="008336CD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</w:t>
            </w:r>
            <w:r w:rsidR="0047392B">
              <w:rPr>
                <w:rFonts w:ascii="Times New Roman" w:hAnsi="Times New Roman"/>
              </w:rPr>
              <w:t>73</w:t>
            </w:r>
            <w:r w:rsidRPr="00155B7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ОД от 3</w:t>
            </w:r>
            <w:r w:rsidR="0047392B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.08.20</w:t>
            </w:r>
            <w:r w:rsidR="0047392B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 xml:space="preserve"> г.</w:t>
            </w:r>
          </w:p>
          <w:p w:rsidR="008D7845" w:rsidRDefault="008D7845" w:rsidP="00E51A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C6643D">
        <w:rPr>
          <w:rFonts w:ascii="Times New Roman" w:hAnsi="Times New Roman"/>
          <w:b/>
          <w:bCs/>
          <w:sz w:val="28"/>
          <w:szCs w:val="28"/>
        </w:rPr>
        <w:t>ПРОГРАММА</w:t>
      </w:r>
    </w:p>
    <w:p w:rsidR="00961350" w:rsidRPr="00C6643D" w:rsidRDefault="00FA58F9" w:rsidP="004A65EA">
      <w:pPr>
        <w:pStyle w:val="a3"/>
        <w:ind w:firstLine="567"/>
        <w:rPr>
          <w:b/>
          <w:sz w:val="28"/>
          <w:szCs w:val="28"/>
        </w:rPr>
      </w:pPr>
      <w:r w:rsidRPr="00C6643D">
        <w:rPr>
          <w:b/>
          <w:sz w:val="28"/>
          <w:szCs w:val="28"/>
        </w:rPr>
        <w:t>г</w:t>
      </w:r>
      <w:r w:rsidR="00961350" w:rsidRPr="00C6643D">
        <w:rPr>
          <w:b/>
          <w:sz w:val="28"/>
          <w:szCs w:val="28"/>
        </w:rPr>
        <w:t xml:space="preserve">осударственной </w:t>
      </w:r>
      <w:r w:rsidRPr="00C6643D">
        <w:rPr>
          <w:b/>
          <w:sz w:val="28"/>
          <w:szCs w:val="28"/>
        </w:rPr>
        <w:t xml:space="preserve">итоговой </w:t>
      </w:r>
      <w:r w:rsidR="00961350" w:rsidRPr="00C6643D">
        <w:rPr>
          <w:b/>
          <w:sz w:val="28"/>
          <w:szCs w:val="28"/>
        </w:rPr>
        <w:t>аттестации выпускников</w:t>
      </w: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ГБПОУ РК </w:t>
      </w:r>
      <w:r w:rsidR="00DA2296" w:rsidRPr="00C6643D">
        <w:rPr>
          <w:rFonts w:ascii="Times New Roman" w:hAnsi="Times New Roman"/>
          <w:b/>
          <w:sz w:val="28"/>
          <w:szCs w:val="28"/>
        </w:rPr>
        <w:t>«Крымское художест</w:t>
      </w:r>
      <w:r w:rsidRPr="00C6643D">
        <w:rPr>
          <w:rFonts w:ascii="Times New Roman" w:hAnsi="Times New Roman"/>
          <w:b/>
          <w:sz w:val="28"/>
          <w:szCs w:val="28"/>
        </w:rPr>
        <w:t>венное училище им Н.</w:t>
      </w:r>
      <w:r w:rsidR="00C22E36">
        <w:rPr>
          <w:rFonts w:ascii="Times New Roman" w:hAnsi="Times New Roman"/>
          <w:b/>
          <w:sz w:val="28"/>
          <w:szCs w:val="28"/>
        </w:rPr>
        <w:t> </w:t>
      </w:r>
      <w:r w:rsidRPr="00C6643D">
        <w:rPr>
          <w:rFonts w:ascii="Times New Roman" w:hAnsi="Times New Roman"/>
          <w:b/>
          <w:sz w:val="28"/>
          <w:szCs w:val="28"/>
        </w:rPr>
        <w:t>С.</w:t>
      </w:r>
      <w:r w:rsidR="00C22E36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Самокиша»</w:t>
      </w:r>
    </w:p>
    <w:p w:rsidR="00970CB5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по специальности </w:t>
      </w:r>
      <w:r w:rsidR="00DA2296" w:rsidRPr="00C6643D">
        <w:rPr>
          <w:rFonts w:ascii="Times New Roman" w:hAnsi="Times New Roman"/>
          <w:b/>
          <w:sz w:val="28"/>
          <w:szCs w:val="28"/>
        </w:rPr>
        <w:t>54.02.0</w:t>
      </w:r>
      <w:r w:rsidR="00970CB5" w:rsidRPr="00C6643D">
        <w:rPr>
          <w:rFonts w:ascii="Times New Roman" w:hAnsi="Times New Roman"/>
          <w:b/>
          <w:sz w:val="28"/>
          <w:szCs w:val="28"/>
        </w:rPr>
        <w:t>1</w:t>
      </w:r>
      <w:r w:rsidR="00DA2296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="00970CB5" w:rsidRPr="00C6643D">
        <w:rPr>
          <w:rFonts w:ascii="Times New Roman" w:hAnsi="Times New Roman"/>
          <w:b/>
          <w:sz w:val="28"/>
          <w:szCs w:val="28"/>
        </w:rPr>
        <w:t>Дизайн</w:t>
      </w:r>
      <w:r w:rsidR="004378A0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="00F84E06">
        <w:rPr>
          <w:rFonts w:ascii="Times New Roman" w:hAnsi="Times New Roman"/>
          <w:b/>
          <w:sz w:val="28"/>
          <w:szCs w:val="28"/>
        </w:rPr>
        <w:t>(</w:t>
      </w:r>
      <w:r w:rsidR="004378A0" w:rsidRPr="00C6643D">
        <w:rPr>
          <w:rFonts w:ascii="Times New Roman" w:hAnsi="Times New Roman"/>
          <w:b/>
          <w:sz w:val="28"/>
          <w:szCs w:val="28"/>
        </w:rPr>
        <w:t>по видам</w:t>
      </w:r>
      <w:r w:rsidR="00F84E06">
        <w:rPr>
          <w:rFonts w:ascii="Times New Roman" w:hAnsi="Times New Roman"/>
          <w:b/>
          <w:sz w:val="28"/>
          <w:szCs w:val="28"/>
        </w:rPr>
        <w:t>)</w:t>
      </w:r>
      <w:r w:rsidR="00970CB5" w:rsidRPr="00C6643D">
        <w:rPr>
          <w:rFonts w:ascii="Times New Roman" w:hAnsi="Times New Roman"/>
          <w:b/>
          <w:sz w:val="28"/>
          <w:szCs w:val="28"/>
        </w:rPr>
        <w:t>:</w:t>
      </w:r>
    </w:p>
    <w:p w:rsidR="00961350" w:rsidRPr="00C6643D" w:rsidRDefault="00970CB5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>Графический дизайн,</w:t>
      </w:r>
      <w:r w:rsidR="00C01D06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Дизайн среды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DB54A9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Симферополь </w:t>
      </w:r>
      <w:r w:rsidR="00F84E06">
        <w:rPr>
          <w:rFonts w:ascii="Times New Roman" w:hAnsi="Times New Roman"/>
          <w:sz w:val="20"/>
          <w:szCs w:val="20"/>
        </w:rPr>
        <w:t xml:space="preserve">- </w:t>
      </w:r>
      <w:r w:rsidR="0047392B">
        <w:rPr>
          <w:rFonts w:ascii="Times New Roman" w:hAnsi="Times New Roman"/>
          <w:bCs/>
          <w:sz w:val="20"/>
          <w:szCs w:val="20"/>
        </w:rPr>
        <w:t>2020</w:t>
      </w:r>
    </w:p>
    <w:p w:rsidR="00961350" w:rsidRPr="00C6643D" w:rsidRDefault="00C01D06" w:rsidP="004A65E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 w:type="page"/>
      </w:r>
      <w:r w:rsidR="00961350" w:rsidRPr="00C6643D">
        <w:rPr>
          <w:rFonts w:ascii="Times New Roman" w:hAnsi="Times New Roman"/>
          <w:sz w:val="20"/>
          <w:szCs w:val="20"/>
        </w:rPr>
        <w:lastRenderedPageBreak/>
        <w:t xml:space="preserve">Программа государственной </w:t>
      </w:r>
      <w:r w:rsidR="0089790A">
        <w:rPr>
          <w:rFonts w:ascii="Times New Roman" w:hAnsi="Times New Roman"/>
          <w:sz w:val="20"/>
          <w:szCs w:val="20"/>
        </w:rPr>
        <w:t>итоговой</w:t>
      </w:r>
      <w:r w:rsidR="00FA58F9" w:rsidRPr="00C6643D">
        <w:rPr>
          <w:rFonts w:ascii="Times New Roman" w:hAnsi="Times New Roman"/>
          <w:sz w:val="20"/>
          <w:szCs w:val="20"/>
        </w:rPr>
        <w:t xml:space="preserve"> </w:t>
      </w:r>
      <w:r w:rsidR="00961350" w:rsidRPr="00C6643D">
        <w:rPr>
          <w:rFonts w:ascii="Times New Roman" w:hAnsi="Times New Roman"/>
          <w:sz w:val="20"/>
          <w:szCs w:val="20"/>
        </w:rPr>
        <w:t xml:space="preserve">аттестации выпускников </w:t>
      </w:r>
      <w:r w:rsidRPr="00C6643D">
        <w:rPr>
          <w:rFonts w:ascii="Times New Roman" w:hAnsi="Times New Roman"/>
          <w:sz w:val="20"/>
          <w:szCs w:val="20"/>
        </w:rPr>
        <w:t>ГБ</w:t>
      </w:r>
      <w:r w:rsidR="00DA2296" w:rsidRPr="00C6643D">
        <w:rPr>
          <w:rFonts w:ascii="Times New Roman" w:hAnsi="Times New Roman"/>
          <w:sz w:val="20"/>
          <w:szCs w:val="20"/>
        </w:rPr>
        <w:t>ПОУ РК «Крымское художественное училище им</w:t>
      </w:r>
      <w:r w:rsidR="00C22E36">
        <w:rPr>
          <w:rFonts w:ascii="Times New Roman" w:hAnsi="Times New Roman"/>
          <w:sz w:val="20"/>
          <w:szCs w:val="20"/>
        </w:rPr>
        <w:t xml:space="preserve">. </w:t>
      </w:r>
      <w:r w:rsidR="00DA2296" w:rsidRPr="00C6643D">
        <w:rPr>
          <w:rFonts w:ascii="Times New Roman" w:hAnsi="Times New Roman"/>
          <w:sz w:val="20"/>
          <w:szCs w:val="20"/>
        </w:rPr>
        <w:t>Н.</w:t>
      </w:r>
      <w:r w:rsidR="00C22E36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 xml:space="preserve">Самокиша» </w:t>
      </w:r>
      <w:r w:rsidR="00961350" w:rsidRPr="00C6643D">
        <w:rPr>
          <w:rFonts w:ascii="Times New Roman" w:hAnsi="Times New Roman"/>
          <w:bCs/>
          <w:sz w:val="20"/>
          <w:szCs w:val="20"/>
        </w:rPr>
        <w:t xml:space="preserve">разработана на основе Федерального государственного образовательного стандарта (далее – ФГОС) по специальности </w:t>
      </w:r>
      <w:r w:rsidR="00DA2296" w:rsidRPr="00C6643D">
        <w:rPr>
          <w:rFonts w:ascii="Times New Roman" w:hAnsi="Times New Roman"/>
          <w:sz w:val="20"/>
          <w:szCs w:val="20"/>
        </w:rPr>
        <w:t>54.02.0</w:t>
      </w:r>
      <w:r w:rsidR="00970CB5" w:rsidRPr="00C6643D">
        <w:rPr>
          <w:rFonts w:ascii="Times New Roman" w:hAnsi="Times New Roman"/>
          <w:sz w:val="20"/>
          <w:szCs w:val="20"/>
        </w:rPr>
        <w:t>1</w:t>
      </w:r>
      <w:r w:rsidR="00961350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>«Дизайн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4378A0" w:rsidRPr="00C6643D">
        <w:rPr>
          <w:rFonts w:ascii="Times New Roman" w:hAnsi="Times New Roman"/>
          <w:sz w:val="20"/>
          <w:szCs w:val="20"/>
        </w:rPr>
        <w:t>по видам</w:t>
      </w:r>
      <w:r w:rsidR="00C16E40" w:rsidRPr="00C6643D">
        <w:rPr>
          <w:rFonts w:ascii="Times New Roman" w:hAnsi="Times New Roman"/>
          <w:sz w:val="20"/>
          <w:szCs w:val="20"/>
        </w:rPr>
        <w:t>»: Графический дизайн,</w:t>
      </w:r>
      <w:r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>Дизайн среды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Организация-разработчик: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Государственное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бюджетное профессиональное образовательное учреждение Республики Крым «Крымское художественное училище им</w:t>
      </w:r>
      <w:r w:rsidR="00850F9C">
        <w:rPr>
          <w:rFonts w:ascii="Times New Roman" w:hAnsi="Times New Roman"/>
          <w:sz w:val="20"/>
          <w:szCs w:val="20"/>
        </w:rPr>
        <w:t>.</w:t>
      </w:r>
      <w:r w:rsidR="00DA2296" w:rsidRPr="00C6643D">
        <w:rPr>
          <w:rFonts w:ascii="Times New Roman" w:hAnsi="Times New Roman"/>
          <w:sz w:val="20"/>
          <w:szCs w:val="20"/>
        </w:rPr>
        <w:t xml:space="preserve"> Н.</w:t>
      </w:r>
      <w:r w:rsidR="00850F9C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Самокиша»</w:t>
      </w: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предметно</w:t>
      </w:r>
      <w:r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 xml:space="preserve"> цикловой комиссии «</w:t>
      </w:r>
      <w:r>
        <w:rPr>
          <w:rFonts w:ascii="Times New Roman" w:hAnsi="Times New Roman"/>
          <w:sz w:val="20"/>
          <w:szCs w:val="20"/>
        </w:rPr>
        <w:t>Рисунок</w:t>
      </w:r>
      <w:r w:rsidRPr="00C6643D">
        <w:rPr>
          <w:rFonts w:ascii="Times New Roman" w:hAnsi="Times New Roman"/>
          <w:sz w:val="20"/>
          <w:szCs w:val="20"/>
        </w:rPr>
        <w:t xml:space="preserve">» </w:t>
      </w: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Председатель __________ </w:t>
      </w:r>
      <w:proofErr w:type="spellStart"/>
      <w:r>
        <w:rPr>
          <w:rFonts w:ascii="Times New Roman" w:hAnsi="Times New Roman"/>
          <w:sz w:val="20"/>
          <w:szCs w:val="20"/>
        </w:rPr>
        <w:t>Т.П.Солдатенкова</w:t>
      </w:r>
      <w:proofErr w:type="spellEnd"/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«____»_____________20</w:t>
      </w:r>
      <w:r w:rsidR="0047392B">
        <w:rPr>
          <w:rFonts w:ascii="Times New Roman" w:hAnsi="Times New Roman"/>
          <w:sz w:val="20"/>
          <w:szCs w:val="20"/>
        </w:rPr>
        <w:t>20</w:t>
      </w:r>
      <w:r w:rsidRPr="00C6643D">
        <w:rPr>
          <w:rFonts w:ascii="Times New Roman" w:hAnsi="Times New Roman"/>
          <w:sz w:val="20"/>
          <w:szCs w:val="20"/>
        </w:rPr>
        <w:t>г</w:t>
      </w: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 от «____»__________20</w:t>
      </w:r>
      <w:r w:rsidR="0047392B">
        <w:rPr>
          <w:rFonts w:ascii="Times New Roman" w:hAnsi="Times New Roman"/>
          <w:sz w:val="20"/>
          <w:szCs w:val="20"/>
        </w:rPr>
        <w:t>20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D3004" w:rsidRDefault="008336CD" w:rsidP="009D30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предметно</w:t>
      </w:r>
      <w:r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 xml:space="preserve"> цикловой комиссии </w:t>
      </w:r>
      <w:r w:rsidR="009D3004">
        <w:rPr>
          <w:rFonts w:ascii="Times New Roman" w:hAnsi="Times New Roman"/>
          <w:sz w:val="20"/>
          <w:szCs w:val="20"/>
        </w:rPr>
        <w:t>«Живопись»</w:t>
      </w: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Председатель __________ </w:t>
      </w:r>
      <w:r>
        <w:rPr>
          <w:rFonts w:ascii="Times New Roman" w:hAnsi="Times New Roman"/>
          <w:sz w:val="20"/>
          <w:szCs w:val="20"/>
        </w:rPr>
        <w:t>В.В.Медведская</w:t>
      </w: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«____»_____________20</w:t>
      </w:r>
      <w:r w:rsidR="0047392B">
        <w:rPr>
          <w:rFonts w:ascii="Times New Roman" w:hAnsi="Times New Roman"/>
          <w:sz w:val="20"/>
          <w:szCs w:val="20"/>
        </w:rPr>
        <w:t>20</w:t>
      </w:r>
      <w:r w:rsidRPr="00C6643D">
        <w:rPr>
          <w:rFonts w:ascii="Times New Roman" w:hAnsi="Times New Roman"/>
          <w:sz w:val="20"/>
          <w:szCs w:val="20"/>
        </w:rPr>
        <w:t>г</w:t>
      </w: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 от «____»__________20</w:t>
      </w:r>
      <w:r w:rsidR="0047392B">
        <w:rPr>
          <w:rFonts w:ascii="Times New Roman" w:hAnsi="Times New Roman"/>
          <w:sz w:val="20"/>
          <w:szCs w:val="20"/>
        </w:rPr>
        <w:t>20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16E40" w:rsidRPr="00C6643D" w:rsidRDefault="00C16E4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Одобрена предметно</w:t>
      </w:r>
      <w:r w:rsidR="00850F9C"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>цикловой комиссией</w:t>
      </w:r>
      <w:r w:rsidR="00DA2296" w:rsidRPr="00C6643D">
        <w:rPr>
          <w:rFonts w:ascii="Times New Roman" w:hAnsi="Times New Roman"/>
          <w:sz w:val="20"/>
          <w:szCs w:val="20"/>
        </w:rPr>
        <w:t xml:space="preserve"> </w:t>
      </w:r>
      <w:r w:rsidR="008336CD">
        <w:rPr>
          <w:rFonts w:ascii="Times New Roman" w:hAnsi="Times New Roman"/>
          <w:sz w:val="20"/>
          <w:szCs w:val="20"/>
        </w:rPr>
        <w:t>композиция специальности «Дизайн»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01D06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«____»_____________20</w:t>
      </w:r>
      <w:r w:rsidR="0047392B">
        <w:rPr>
          <w:rFonts w:ascii="Times New Roman" w:hAnsi="Times New Roman"/>
          <w:sz w:val="20"/>
          <w:szCs w:val="20"/>
        </w:rPr>
        <w:t>20</w:t>
      </w:r>
      <w:r w:rsidRPr="00C6643D">
        <w:rPr>
          <w:rFonts w:ascii="Times New Roman" w:hAnsi="Times New Roman"/>
          <w:sz w:val="20"/>
          <w:szCs w:val="20"/>
        </w:rPr>
        <w:t xml:space="preserve"> г.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Председатель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 xml:space="preserve">__________ </w:t>
      </w:r>
      <w:r w:rsidR="000F6E13">
        <w:rPr>
          <w:rFonts w:ascii="Times New Roman" w:hAnsi="Times New Roman"/>
          <w:sz w:val="20"/>
          <w:szCs w:val="20"/>
        </w:rPr>
        <w:t>Л.Ю.Рыжов</w:t>
      </w:r>
    </w:p>
    <w:p w:rsidR="00C16E4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/>
      </w:r>
      <w:r w:rsidRPr="00C6643D">
        <w:rPr>
          <w:rFonts w:ascii="Times New Roman" w:hAnsi="Times New Roman"/>
          <w:sz w:val="20"/>
          <w:szCs w:val="20"/>
        </w:rPr>
        <w:br/>
        <w:t>Составлена в соответствии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Государственным</w:t>
      </w:r>
      <w:r w:rsidR="00850F9C">
        <w:rPr>
          <w:rFonts w:ascii="Times New Roman" w:hAnsi="Times New Roman"/>
          <w:sz w:val="20"/>
          <w:szCs w:val="20"/>
        </w:rPr>
        <w:t>и</w:t>
      </w:r>
      <w:r w:rsidRPr="00C6643D">
        <w:rPr>
          <w:rFonts w:ascii="Times New Roman" w:hAnsi="Times New Roman"/>
          <w:sz w:val="20"/>
          <w:szCs w:val="20"/>
        </w:rPr>
        <w:t xml:space="preserve"> требованиям</w:t>
      </w:r>
      <w:r w:rsidR="00850F9C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 минимуму содержания и уровню подготовк</w:t>
      </w:r>
      <w:r w:rsidR="00C16E40" w:rsidRPr="00C6643D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 xml:space="preserve">выпускника по специальности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заместитель директора по учебной части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_______________И.</w:t>
      </w:r>
      <w:r w:rsidR="00850F9C">
        <w:rPr>
          <w:rFonts w:ascii="Times New Roman" w:hAnsi="Times New Roman"/>
          <w:sz w:val="20"/>
          <w:szCs w:val="20"/>
        </w:rPr>
        <w:t> </w:t>
      </w:r>
      <w:r w:rsidRPr="00C6643D">
        <w:rPr>
          <w:rFonts w:ascii="Times New Roman" w:hAnsi="Times New Roman"/>
          <w:sz w:val="20"/>
          <w:szCs w:val="20"/>
        </w:rPr>
        <w:t>В.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Карпов</w:t>
      </w:r>
    </w:p>
    <w:p w:rsidR="00961350" w:rsidRPr="00C6643D" w:rsidRDefault="00A218A2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</w:t>
      </w:r>
      <w:r w:rsidRPr="00A218A2">
        <w:rPr>
          <w:rFonts w:ascii="Times New Roman" w:hAnsi="Times New Roman"/>
          <w:sz w:val="20"/>
          <w:szCs w:val="20"/>
        </w:rPr>
        <w:t>3</w:t>
      </w:r>
      <w:r w:rsidR="0047392B">
        <w:rPr>
          <w:rFonts w:ascii="Times New Roman" w:hAnsi="Times New Roman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</w:rPr>
        <w:t>»</w:t>
      </w:r>
      <w:r w:rsidRPr="00A218A2">
        <w:rPr>
          <w:rFonts w:ascii="Times New Roman" w:hAnsi="Times New Roman"/>
          <w:sz w:val="20"/>
          <w:szCs w:val="20"/>
        </w:rPr>
        <w:t xml:space="preserve"> августа 20</w:t>
      </w:r>
      <w:r w:rsidR="0047392B">
        <w:rPr>
          <w:rFonts w:ascii="Times New Roman" w:hAnsi="Times New Roman"/>
          <w:sz w:val="20"/>
          <w:szCs w:val="20"/>
        </w:rPr>
        <w:t>20</w:t>
      </w:r>
      <w:r w:rsidRPr="00A218A2">
        <w:rPr>
          <w:rFonts w:ascii="Times New Roman" w:hAnsi="Times New Roman"/>
          <w:sz w:val="20"/>
          <w:szCs w:val="20"/>
        </w:rPr>
        <w:t xml:space="preserve"> г.</w:t>
      </w:r>
    </w:p>
    <w:p w:rsidR="00C6643D" w:rsidRDefault="00C16E40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0"/>
          <w:szCs w:val="20"/>
        </w:rPr>
        <w:br w:type="page"/>
      </w:r>
      <w:r w:rsidR="00C6643D" w:rsidRPr="00D95EE7">
        <w:rPr>
          <w:rFonts w:ascii="Times New Roman" w:hAnsi="Times New Roman"/>
          <w:b/>
          <w:sz w:val="28"/>
          <w:szCs w:val="28"/>
        </w:rPr>
        <w:t>Содержание</w:t>
      </w:r>
    </w:p>
    <w:p w:rsidR="00C6643D" w:rsidRPr="00D95EE7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9014"/>
        <w:gridCol w:w="556"/>
      </w:tblGrid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1. Паспорт программы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2. Структура и содержание государственной итоговой аттестации……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3. Условия реализации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7B04B1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О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ценка результатов государственной итоговой аттестации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…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…..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</w:t>
            </w:r>
            <w:r w:rsidR="007B04B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47392B" w:rsidRPr="00F364A6" w:rsidTr="00C22E36">
        <w:tc>
          <w:tcPr>
            <w:tcW w:w="9014" w:type="dxa"/>
            <w:shd w:val="clear" w:color="auto" w:fill="auto"/>
          </w:tcPr>
          <w:p w:rsidR="0047392B" w:rsidRPr="00CB61B4" w:rsidRDefault="0047392B" w:rsidP="0047392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  <w:r w:rsidRPr="00CB61B4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/>
                <w:sz w:val="28"/>
                <w:szCs w:val="28"/>
              </w:rPr>
              <w:t>орядок проведения Г</w:t>
            </w:r>
            <w:r w:rsidRPr="00CB61B4">
              <w:rPr>
                <w:rFonts w:ascii="Times New Roman" w:hAnsi="Times New Roman"/>
                <w:sz w:val="28"/>
                <w:szCs w:val="28"/>
              </w:rPr>
              <w:t xml:space="preserve">осударственной итоговой  аттестации </w:t>
            </w:r>
          </w:p>
          <w:p w:rsidR="0047392B" w:rsidRPr="00CB61B4" w:rsidRDefault="0047392B" w:rsidP="0047392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B61B4">
              <w:rPr>
                <w:rFonts w:ascii="Times New Roman" w:hAnsi="Times New Roman"/>
                <w:sz w:val="28"/>
                <w:szCs w:val="28"/>
              </w:rPr>
              <w:t>в условиях сохранения риска распространения COVID-19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……………….</w:t>
            </w:r>
          </w:p>
          <w:p w:rsidR="0047392B" w:rsidRDefault="0047392B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6" w:type="dxa"/>
            <w:shd w:val="clear" w:color="auto" w:fill="auto"/>
          </w:tcPr>
          <w:p w:rsidR="0047392B" w:rsidRDefault="0047392B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7392B" w:rsidRPr="00F364A6" w:rsidRDefault="0047392B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</w:tbl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Pr="00ED1A85" w:rsidRDefault="00C6643D" w:rsidP="00C03301">
      <w:pPr>
        <w:pStyle w:val="a5"/>
        <w:numPr>
          <w:ilvl w:val="0"/>
          <w:numId w:val="40"/>
        </w:numPr>
        <w:ind w:left="0" w:hanging="142"/>
        <w:jc w:val="center"/>
        <w:rPr>
          <w:b/>
          <w:sz w:val="28"/>
        </w:rPr>
      </w:pPr>
      <w:r w:rsidRPr="00ED1A85">
        <w:rPr>
          <w:b/>
          <w:sz w:val="28"/>
        </w:rPr>
        <w:t>ПАСПОРТ ПРОГРАММЫ ГОСУДАРСТВЕННОЙ ИТОГОВОЙ АТТЕСТАЦИИ</w:t>
      </w:r>
    </w:p>
    <w:p w:rsidR="00C6643D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Pr="00B736F9" w:rsidRDefault="00C6643D" w:rsidP="004A65EA">
      <w:pPr>
        <w:pStyle w:val="a5"/>
        <w:numPr>
          <w:ilvl w:val="1"/>
          <w:numId w:val="40"/>
        </w:numPr>
        <w:rPr>
          <w:b/>
          <w:sz w:val="28"/>
        </w:rPr>
      </w:pPr>
      <w:r w:rsidRPr="00B736F9">
        <w:rPr>
          <w:b/>
          <w:sz w:val="28"/>
        </w:rPr>
        <w:t>Область применения программы ГИА</w:t>
      </w:r>
    </w:p>
    <w:p w:rsidR="00C6643D" w:rsidRPr="002332B8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Default="00C6643D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 xml:space="preserve">Программа государственной итоговой </w:t>
      </w:r>
      <w:r>
        <w:rPr>
          <w:rFonts w:ascii="Times New Roman" w:hAnsi="Times New Roman"/>
          <w:sz w:val="28"/>
        </w:rPr>
        <w:t xml:space="preserve">аттестации (далее – </w:t>
      </w:r>
      <w:r w:rsidRPr="00B972B1">
        <w:rPr>
          <w:rFonts w:ascii="Times New Roman" w:hAnsi="Times New Roman"/>
          <w:sz w:val="28"/>
        </w:rPr>
        <w:t>ГИА)</w:t>
      </w:r>
      <w:r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является частью </w:t>
      </w:r>
      <w:r>
        <w:rPr>
          <w:rFonts w:ascii="Times New Roman" w:hAnsi="Times New Roman"/>
          <w:sz w:val="28"/>
        </w:rPr>
        <w:t xml:space="preserve">программы подготовки специалистов среднего звена </w:t>
      </w:r>
      <w:r w:rsidR="00EF3CCF">
        <w:rPr>
          <w:rFonts w:ascii="Times New Roman" w:hAnsi="Times New Roman"/>
          <w:sz w:val="28"/>
        </w:rPr>
        <w:t>в соответствии с</w:t>
      </w:r>
      <w:r w:rsidR="00F84E06"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ФГОС </w:t>
      </w:r>
      <w:r>
        <w:rPr>
          <w:rFonts w:ascii="Times New Roman" w:hAnsi="Times New Roman"/>
          <w:sz w:val="28"/>
        </w:rPr>
        <w:t xml:space="preserve">СПО по специальности: </w:t>
      </w:r>
      <w:r w:rsidR="005018B1" w:rsidRPr="005018B1">
        <w:rPr>
          <w:rFonts w:ascii="Times New Roman" w:hAnsi="Times New Roman"/>
          <w:sz w:val="28"/>
        </w:rPr>
        <w:t xml:space="preserve">54.02.01 Дизайн </w:t>
      </w:r>
      <w:r w:rsidR="00EF3CCF">
        <w:rPr>
          <w:rFonts w:ascii="Times New Roman" w:hAnsi="Times New Roman"/>
          <w:sz w:val="28"/>
        </w:rPr>
        <w:t>(</w:t>
      </w:r>
      <w:r w:rsidR="005018B1" w:rsidRPr="005018B1">
        <w:rPr>
          <w:rFonts w:ascii="Times New Roman" w:hAnsi="Times New Roman"/>
          <w:sz w:val="28"/>
        </w:rPr>
        <w:t>по видам</w:t>
      </w:r>
      <w:r w:rsidR="00EF3CCF">
        <w:rPr>
          <w:rFonts w:ascii="Times New Roman" w:hAnsi="Times New Roman"/>
          <w:sz w:val="28"/>
        </w:rPr>
        <w:t>)</w:t>
      </w:r>
      <w:r w:rsidR="005018B1" w:rsidRPr="005018B1">
        <w:rPr>
          <w:rFonts w:ascii="Times New Roman" w:hAnsi="Times New Roman"/>
          <w:sz w:val="28"/>
        </w:rPr>
        <w:t>:</w:t>
      </w:r>
      <w:r w:rsidR="005018B1">
        <w:rPr>
          <w:rFonts w:ascii="Times New Roman" w:hAnsi="Times New Roman"/>
          <w:sz w:val="28"/>
        </w:rPr>
        <w:t xml:space="preserve"> </w:t>
      </w:r>
      <w:r w:rsidR="005018B1" w:rsidRPr="005018B1">
        <w:rPr>
          <w:rFonts w:ascii="Times New Roman" w:hAnsi="Times New Roman"/>
          <w:sz w:val="28"/>
        </w:rPr>
        <w:t>Графический дизайн, Дизайн среды</w:t>
      </w:r>
      <w:r w:rsidR="005018B1">
        <w:rPr>
          <w:rFonts w:ascii="Times New Roman" w:hAnsi="Times New Roman"/>
          <w:sz w:val="28"/>
        </w:rPr>
        <w:t xml:space="preserve"> укрупненной группы </w:t>
      </w:r>
      <w:r w:rsidR="005018B1" w:rsidRPr="005018B1">
        <w:rPr>
          <w:rFonts w:ascii="Times New Roman" w:hAnsi="Times New Roman"/>
          <w:sz w:val="28"/>
        </w:rPr>
        <w:t>54.00.00 Изобразительное и прикладные виды искусств</w:t>
      </w:r>
      <w:r w:rsidR="008958C3"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в части освоения </w:t>
      </w:r>
      <w:r w:rsidR="008958C3">
        <w:rPr>
          <w:rFonts w:ascii="Times New Roman" w:hAnsi="Times New Roman"/>
          <w:sz w:val="28"/>
        </w:rPr>
        <w:t>области</w:t>
      </w:r>
      <w:r>
        <w:rPr>
          <w:rFonts w:ascii="Times New Roman" w:hAnsi="Times New Roman"/>
          <w:sz w:val="28"/>
        </w:rPr>
        <w:t xml:space="preserve"> профессиональной деятельности:</w:t>
      </w:r>
      <w:r w:rsidR="008958C3">
        <w:rPr>
          <w:rFonts w:ascii="Times New Roman" w:hAnsi="Times New Roman"/>
          <w:sz w:val="28"/>
        </w:rPr>
        <w:t xml:space="preserve"> </w:t>
      </w:r>
      <w:r w:rsidR="008958C3" w:rsidRPr="008958C3">
        <w:rPr>
          <w:rFonts w:ascii="Times New Roman" w:hAnsi="Times New Roman"/>
          <w:sz w:val="28"/>
        </w:rPr>
        <w:t xml:space="preserve">художественное проектирование объектов графического дизайна, дизайна среды, промышленного дизайна, </w:t>
      </w:r>
      <w:proofErr w:type="spellStart"/>
      <w:r w:rsidR="008958C3" w:rsidRPr="008958C3">
        <w:rPr>
          <w:rFonts w:ascii="Times New Roman" w:hAnsi="Times New Roman"/>
          <w:sz w:val="28"/>
        </w:rPr>
        <w:t>арт-дизайна</w:t>
      </w:r>
      <w:proofErr w:type="spellEnd"/>
      <w:r w:rsidR="008958C3" w:rsidRPr="008958C3">
        <w:rPr>
          <w:rFonts w:ascii="Times New Roman" w:hAnsi="Times New Roman"/>
          <w:sz w:val="28"/>
        </w:rPr>
        <w:t>; образование художественное в образовательных организациях дополнительного образования детей (детских школах искусств по видам искусств), общеобразовательных организациях, профессиональн</w:t>
      </w:r>
      <w:r w:rsidR="008958C3">
        <w:rPr>
          <w:rFonts w:ascii="Times New Roman" w:hAnsi="Times New Roman"/>
          <w:sz w:val="28"/>
        </w:rPr>
        <w:t>ых образовательных организациях и</w:t>
      </w:r>
      <w:r w:rsidRPr="00B972B1">
        <w:rPr>
          <w:rFonts w:ascii="Times New Roman" w:hAnsi="Times New Roman"/>
          <w:sz w:val="28"/>
        </w:rPr>
        <w:t xml:space="preserve"> соответствующих компетенций:</w:t>
      </w:r>
    </w:p>
    <w:p w:rsidR="00961350" w:rsidRPr="008958C3" w:rsidRDefault="008958C3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t>1.</w:t>
      </w:r>
      <w:r w:rsidRPr="008958C3">
        <w:rPr>
          <w:rFonts w:ascii="Times New Roman" w:hAnsi="Times New Roman"/>
          <w:b/>
          <w:sz w:val="28"/>
        </w:rPr>
        <w:t>ОБЩИЕ КОМПЕТЕНЦИИ</w:t>
      </w:r>
      <w:r w:rsidRPr="008958C3">
        <w:rPr>
          <w:rFonts w:ascii="Times New Roman" w:hAnsi="Times New Roman"/>
          <w:sz w:val="28"/>
        </w:rPr>
        <w:t>, которые</w:t>
      </w:r>
      <w:r w:rsidR="00961350" w:rsidRPr="008958C3">
        <w:rPr>
          <w:rFonts w:ascii="Times New Roman" w:hAnsi="Times New Roman"/>
          <w:sz w:val="28"/>
        </w:rPr>
        <w:t xml:space="preserve"> включа</w:t>
      </w:r>
      <w:r w:rsidR="00850F9C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961350" w:rsidRPr="008958C3">
        <w:rPr>
          <w:rFonts w:ascii="Times New Roman" w:hAnsi="Times New Roman"/>
          <w:sz w:val="28"/>
        </w:rPr>
        <w:t xml:space="preserve"> способность: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</w:t>
      </w:r>
      <w:r w:rsidRPr="005C2CEA">
        <w:rPr>
          <w:sz w:val="28"/>
          <w:szCs w:val="28"/>
        </w:rPr>
        <w:t>К 1. Понимать сущность и социальную значимость своей будущей профессии, проявлять к ней устойчивый интерес.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3. Решать проблемы, оценивать риски и принимать решения в нестандартных ситуациях.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6. Работать в коллективе, обеспечивать его сплочение, эффективно общаться с коллегами, руководством, потребителями.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215C0F" w:rsidRPr="008958C3" w:rsidRDefault="008958C3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t>2.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b/>
          <w:sz w:val="28"/>
        </w:rPr>
        <w:t>ПРОФЕССИОНАЛЬНЫЕ КОМПЕТЕНЦИИ</w:t>
      </w:r>
      <w:r w:rsidR="00215C0F" w:rsidRPr="008958C3">
        <w:rPr>
          <w:rFonts w:ascii="Times New Roman" w:hAnsi="Times New Roman"/>
          <w:sz w:val="28"/>
        </w:rPr>
        <w:t xml:space="preserve">, </w:t>
      </w:r>
      <w:r w:rsidRPr="008958C3">
        <w:rPr>
          <w:rFonts w:ascii="Times New Roman" w:hAnsi="Times New Roman"/>
          <w:sz w:val="28"/>
        </w:rPr>
        <w:t xml:space="preserve">которые </w:t>
      </w:r>
      <w:r w:rsidR="00215C0F" w:rsidRPr="008958C3">
        <w:rPr>
          <w:rFonts w:ascii="Times New Roman" w:hAnsi="Times New Roman"/>
          <w:sz w:val="28"/>
        </w:rPr>
        <w:t>соответству</w:t>
      </w:r>
      <w:r w:rsidR="00AC21A0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215C0F" w:rsidRPr="008958C3">
        <w:rPr>
          <w:rFonts w:ascii="Times New Roman" w:hAnsi="Times New Roman"/>
          <w:sz w:val="28"/>
        </w:rPr>
        <w:t xml:space="preserve"> основным видам профессиональной деятельности: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1.1.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Изображать человека и окружающую предметно-пространственную среду средствами академического рисунка и живописи;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1.2.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Применять знания о закономерностях построения художественной формы и особенностях ее восприятия.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1.3.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 xml:space="preserve">Проводить работу по целевому сбору, анализу исходных данных, подготовительного материала, выполнять необходимые </w:t>
      </w:r>
      <w:proofErr w:type="spellStart"/>
      <w:r w:rsidRPr="008958C3">
        <w:rPr>
          <w:rFonts w:ascii="Times New Roman" w:hAnsi="Times New Roman"/>
          <w:sz w:val="28"/>
        </w:rPr>
        <w:t>предпроектные</w:t>
      </w:r>
      <w:proofErr w:type="spellEnd"/>
      <w:r w:rsidRPr="008958C3">
        <w:rPr>
          <w:rFonts w:ascii="Times New Roman" w:hAnsi="Times New Roman"/>
          <w:sz w:val="28"/>
        </w:rPr>
        <w:t xml:space="preserve"> исследования.</w:t>
      </w:r>
    </w:p>
    <w:p w:rsidR="00B91EBB" w:rsidRPr="008958C3" w:rsidRDefault="00B91EBB" w:rsidP="005C2C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 xml:space="preserve">1.4. Владеть основными принципами, методами и приемами работы над </w:t>
      </w:r>
      <w:proofErr w:type="spellStart"/>
      <w:r w:rsidRPr="008958C3">
        <w:rPr>
          <w:rFonts w:ascii="Times New Roman" w:hAnsi="Times New Roman"/>
          <w:sz w:val="28"/>
        </w:rPr>
        <w:t>дизайн-проектом</w:t>
      </w:r>
      <w:proofErr w:type="spellEnd"/>
      <w:r w:rsidRPr="008958C3">
        <w:rPr>
          <w:rFonts w:ascii="Times New Roman" w:hAnsi="Times New Roman"/>
          <w:sz w:val="28"/>
        </w:rPr>
        <w:t>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1.5. Владеть классическими изобразительными и техническими приемами, материалами и средствами проектной графики и макетирования.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1.6. Учитывать при проектировании особенности материалов, технологии изготовления, особенности современного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производственного оборудования.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1.7. Использовать компьютерные технологии при реализации творческого замысла.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1.8. Находить художественные специфические средства, новые образно-пластические решения для каждой творческой задачи.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 xml:space="preserve">ПК 1.9. Осуществлять процесс </w:t>
      </w:r>
      <w:proofErr w:type="spellStart"/>
      <w:r w:rsidRPr="008958C3">
        <w:rPr>
          <w:rFonts w:ascii="Times New Roman" w:hAnsi="Times New Roman"/>
          <w:sz w:val="28"/>
        </w:rPr>
        <w:t>дизайн-проектирования</w:t>
      </w:r>
      <w:proofErr w:type="spellEnd"/>
      <w:r w:rsidRPr="008958C3">
        <w:rPr>
          <w:rFonts w:ascii="Times New Roman" w:hAnsi="Times New Roman"/>
          <w:sz w:val="28"/>
        </w:rPr>
        <w:t>.</w:t>
      </w:r>
    </w:p>
    <w:p w:rsidR="00B91EBB" w:rsidRPr="00C6643D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1.10.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Разрабатывать техническое задание на дизайнерскую продукцию.</w:t>
      </w:r>
    </w:p>
    <w:p w:rsidR="00A56ABF" w:rsidRPr="00A56ABF" w:rsidRDefault="00A56ABF" w:rsidP="00A56ABF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A56ABF">
        <w:rPr>
          <w:rFonts w:ascii="Times New Roman" w:hAnsi="Times New Roman"/>
          <w:b/>
          <w:sz w:val="28"/>
        </w:rPr>
        <w:t>3.Педагогическ</w:t>
      </w:r>
      <w:r>
        <w:rPr>
          <w:rFonts w:ascii="Times New Roman" w:hAnsi="Times New Roman"/>
          <w:b/>
          <w:sz w:val="28"/>
        </w:rPr>
        <w:t>ая</w:t>
      </w:r>
      <w:r w:rsidRPr="00A56ABF">
        <w:rPr>
          <w:rFonts w:ascii="Times New Roman" w:hAnsi="Times New Roman"/>
          <w:b/>
          <w:sz w:val="28"/>
        </w:rPr>
        <w:t xml:space="preserve"> деятельност</w:t>
      </w:r>
      <w:r>
        <w:rPr>
          <w:rFonts w:ascii="Times New Roman" w:hAnsi="Times New Roman"/>
          <w:b/>
          <w:sz w:val="28"/>
        </w:rPr>
        <w:t>ь</w:t>
      </w:r>
      <w:r w:rsidRPr="00A56ABF">
        <w:rPr>
          <w:rFonts w:ascii="Times New Roman" w:hAnsi="Times New Roman"/>
          <w:b/>
          <w:sz w:val="28"/>
        </w:rPr>
        <w:t>:</w:t>
      </w:r>
    </w:p>
    <w:p w:rsidR="006C37E7" w:rsidRPr="006C37E7" w:rsidRDefault="006C37E7" w:rsidP="006C37E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A56ABF">
        <w:rPr>
          <w:rFonts w:ascii="Times New Roman" w:hAnsi="Times New Roman"/>
          <w:sz w:val="28"/>
        </w:rPr>
        <w:t>П</w:t>
      </w:r>
      <w:r w:rsidRPr="006C37E7">
        <w:rPr>
          <w:rFonts w:ascii="Times New Roman" w:eastAsia="Calibri" w:hAnsi="Times New Roman" w:cs="Times New Roman"/>
          <w:sz w:val="28"/>
          <w:szCs w:val="22"/>
          <w:lang w:eastAsia="en-US"/>
        </w:rPr>
        <w:t>К 2.1. Осуществлять преподавательскую и учебно-методическую деятельность в образовательных организациях дополнительного образования детей (детских школах искусств по видам искусств), общеобразовательных организациях, профессиональных образовательных организациях.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2.4. Применять классические и современные методы преподавания.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2.6. Планировать развитие профессиональных умений обучающихся.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2.7. Владеть культурой устной и письменной речи, профессиональной терминологией.</w:t>
      </w:r>
    </w:p>
    <w:p w:rsidR="00AB3A53" w:rsidRDefault="00AB3A53" w:rsidP="004A65EA">
      <w:pPr>
        <w:pStyle w:val="a5"/>
        <w:ind w:hanging="720"/>
        <w:rPr>
          <w:b/>
          <w:sz w:val="28"/>
        </w:rPr>
      </w:pPr>
    </w:p>
    <w:p w:rsidR="00961350" w:rsidRPr="008958C3" w:rsidRDefault="00961350" w:rsidP="004A65EA">
      <w:pPr>
        <w:pStyle w:val="a5"/>
        <w:ind w:hanging="720"/>
        <w:rPr>
          <w:b/>
          <w:sz w:val="28"/>
        </w:rPr>
      </w:pPr>
      <w:r w:rsidRPr="008958C3">
        <w:rPr>
          <w:b/>
          <w:sz w:val="28"/>
        </w:rPr>
        <w:t>Учащиеся должны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иметь практический опыт</w:t>
      </w:r>
      <w:r w:rsidR="004A65EA">
        <w:rPr>
          <w:rFonts w:ascii="Times New Roman" w:hAnsi="Times New Roman"/>
          <w:b/>
          <w:sz w:val="28"/>
        </w:rPr>
        <w:t>: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 xml:space="preserve">последовательного ведения работы над композицией; 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проведения целевого сбора и анализа подготовительного материала, выбора художественных и изобразительных средств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в соответствии с творческой задачей;</w:t>
      </w:r>
    </w:p>
    <w:p w:rsidR="00215C0F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творческого использования средств живописи, их изобразительно-выразительны</w:t>
      </w:r>
      <w:r w:rsidR="00AB3A53">
        <w:rPr>
          <w:sz w:val="28"/>
        </w:rPr>
        <w:t>х</w:t>
      </w:r>
      <w:r w:rsidRPr="008958C3">
        <w:rPr>
          <w:sz w:val="28"/>
        </w:rPr>
        <w:t xml:space="preserve"> возможност</w:t>
      </w:r>
      <w:r w:rsidR="00AB3A53">
        <w:rPr>
          <w:sz w:val="28"/>
        </w:rPr>
        <w:t>ей;</w:t>
      </w:r>
      <w:r w:rsidR="00215C0F" w:rsidRPr="008958C3">
        <w:rPr>
          <w:sz w:val="28"/>
        </w:rPr>
        <w:t xml:space="preserve"> 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планирования и проведения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практических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занятий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по рисунку,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живописи,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композиции с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учетом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возраста, индивидуальных особенностей и уровня подготовки обучающихся;</w:t>
      </w:r>
    </w:p>
    <w:p w:rsidR="00AB3A5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уметь</w:t>
      </w:r>
      <w:r w:rsidR="004A65EA">
        <w:rPr>
          <w:rFonts w:ascii="Times New Roman" w:hAnsi="Times New Roman"/>
          <w:b/>
          <w:sz w:val="28"/>
        </w:rPr>
        <w:t>: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находить новые живописно-пластические решения для каждой творческой задачи;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 xml:space="preserve">технически умело выполнять эскиз; 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использовать теоретические сведения о личности и межличностных отношениях в педагогической деятельности;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знать</w:t>
      </w:r>
      <w:r w:rsidR="004A65EA">
        <w:rPr>
          <w:rFonts w:ascii="Times New Roman" w:hAnsi="Times New Roman"/>
          <w:b/>
          <w:sz w:val="28"/>
        </w:rPr>
        <w:t>:</w:t>
      </w:r>
      <w:r w:rsidRPr="008958C3">
        <w:rPr>
          <w:rFonts w:ascii="Times New Roman" w:hAnsi="Times New Roman"/>
          <w:b/>
          <w:sz w:val="28"/>
        </w:rPr>
        <w:t xml:space="preserve"> 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опыт классического художественного наследия и современной художественной практики;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основные технические разновидности, функции и возможности живописи;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принципы сбора и систематизации подготовительного материала и способы его применения для воплощения творческого замысла</w:t>
      </w:r>
      <w:r w:rsidR="00AB3A53">
        <w:rPr>
          <w:sz w:val="28"/>
        </w:rPr>
        <w:t>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теоретические основы композиции, закономерности построения художественной формы и особенности ее восприятия;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основы педагогики;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основы теории воспитания и образования;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психолого-педагогические аспекты творческого процесса;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традиции художественного образования в России;</w:t>
      </w:r>
    </w:p>
    <w:p w:rsidR="00961350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методы планирования и проведения учебной работы в учреждениях художественного образования</w:t>
      </w:r>
      <w:r w:rsidR="00AB3A53">
        <w:rPr>
          <w:sz w:val="28"/>
        </w:rPr>
        <w:t>.</w:t>
      </w:r>
    </w:p>
    <w:p w:rsidR="008958C3" w:rsidRDefault="008958C3" w:rsidP="004A65EA">
      <w:pPr>
        <w:pStyle w:val="a5"/>
        <w:rPr>
          <w:b/>
          <w:sz w:val="28"/>
        </w:rPr>
      </w:pPr>
    </w:p>
    <w:p w:rsidR="008958C3" w:rsidRPr="008958C3" w:rsidRDefault="008958C3" w:rsidP="004A65EA">
      <w:pPr>
        <w:pStyle w:val="a5"/>
        <w:jc w:val="center"/>
        <w:rPr>
          <w:b/>
          <w:sz w:val="28"/>
        </w:rPr>
      </w:pPr>
      <w:r w:rsidRPr="008958C3">
        <w:rPr>
          <w:b/>
          <w:sz w:val="28"/>
        </w:rPr>
        <w:t>1.2. Цели и задачи государственной итоговой аттестации</w:t>
      </w:r>
    </w:p>
    <w:p w:rsidR="008958C3" w:rsidRPr="008958C3" w:rsidRDefault="008958C3" w:rsidP="004A65EA">
      <w:pPr>
        <w:pStyle w:val="a5"/>
        <w:rPr>
          <w:b/>
          <w:sz w:val="28"/>
        </w:rPr>
      </w:pPr>
    </w:p>
    <w:p w:rsidR="008958C3" w:rsidRDefault="008958C3" w:rsidP="004A65EA">
      <w:pPr>
        <w:pStyle w:val="a5"/>
        <w:ind w:left="0" w:firstLine="851"/>
        <w:jc w:val="both"/>
        <w:rPr>
          <w:sz w:val="28"/>
        </w:rPr>
      </w:pPr>
      <w:r w:rsidRPr="008958C3">
        <w:rPr>
          <w:sz w:val="28"/>
        </w:rPr>
        <w:t xml:space="preserve">Целью государственной итоговой аттестации является установление соответствия уровня освоенности компетенций, обеспечивающих соответствующую квалификацию и уровень образования обучающихся, Федеральному государственному образовательному стандарту среднего профессионального образования. ГИА призвана способствовать систематизации и закреплению знаний и умений обучающегося по специальности при решении конкретных профессиональных задач, определить уровень подготовки выпускника к самостоятельной работе. 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4255B" w:rsidRDefault="0064255B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E0FA5">
        <w:rPr>
          <w:rFonts w:ascii="Times New Roman" w:hAnsi="Times New Roman"/>
          <w:b/>
          <w:sz w:val="28"/>
        </w:rPr>
        <w:t>1.3</w:t>
      </w:r>
      <w:r>
        <w:rPr>
          <w:rFonts w:ascii="Times New Roman" w:hAnsi="Times New Roman"/>
          <w:b/>
          <w:sz w:val="28"/>
        </w:rPr>
        <w:t>.</w:t>
      </w:r>
      <w:r w:rsidRPr="008E0FA5">
        <w:rPr>
          <w:rFonts w:ascii="Times New Roman" w:hAnsi="Times New Roman"/>
          <w:b/>
          <w:sz w:val="28"/>
        </w:rPr>
        <w:t xml:space="preserve"> Количество часов, отводимое на государственную итоговую </w:t>
      </w:r>
      <w:r>
        <w:rPr>
          <w:rFonts w:ascii="Times New Roman" w:hAnsi="Times New Roman"/>
          <w:b/>
          <w:sz w:val="28"/>
        </w:rPr>
        <w:t>аттестацию</w:t>
      </w:r>
    </w:p>
    <w:p w:rsidR="002B2EAF" w:rsidRPr="008E0FA5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всего – 9 </w:t>
      </w:r>
      <w:r w:rsidRPr="00B972B1">
        <w:rPr>
          <w:rFonts w:ascii="Times New Roman" w:hAnsi="Times New Roman"/>
          <w:sz w:val="28"/>
        </w:rPr>
        <w:t>недель, в том числе: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подготовка и сдача государственного экзамена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="00B736F9">
        <w:rPr>
          <w:rFonts w:ascii="Times New Roman" w:hAnsi="Times New Roman"/>
          <w:sz w:val="28"/>
        </w:rPr>
        <w:t>;</w:t>
      </w: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выполнение выпускн</w:t>
      </w:r>
      <w:r>
        <w:rPr>
          <w:rFonts w:ascii="Times New Roman" w:hAnsi="Times New Roman"/>
          <w:sz w:val="28"/>
        </w:rPr>
        <w:t xml:space="preserve">ой квалификации работы – 7 </w:t>
      </w:r>
      <w:r w:rsidRPr="00B972B1">
        <w:rPr>
          <w:rFonts w:ascii="Times New Roman" w:hAnsi="Times New Roman"/>
          <w:sz w:val="28"/>
        </w:rPr>
        <w:t>недель</w:t>
      </w:r>
      <w:r w:rsidR="00B736F9">
        <w:rPr>
          <w:rFonts w:ascii="Times New Roman" w:hAnsi="Times New Roman"/>
          <w:sz w:val="28"/>
        </w:rPr>
        <w:t>;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защита выпускной к</w:t>
      </w:r>
      <w:r>
        <w:rPr>
          <w:rFonts w:ascii="Times New Roman" w:hAnsi="Times New Roman"/>
          <w:sz w:val="28"/>
        </w:rPr>
        <w:t xml:space="preserve">валификационной работы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Pr="00B972B1">
        <w:rPr>
          <w:rFonts w:ascii="Times New Roman" w:hAnsi="Times New Roman"/>
          <w:sz w:val="28"/>
        </w:rPr>
        <w:t>.</w:t>
      </w: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A65EA" w:rsidRDefault="004A65EA" w:rsidP="004A65EA">
      <w:pPr>
        <w:pStyle w:val="a5"/>
        <w:ind w:left="0" w:firstLine="851"/>
        <w:jc w:val="center"/>
        <w:rPr>
          <w:b/>
          <w:sz w:val="28"/>
        </w:rPr>
      </w:pPr>
    </w:p>
    <w:p w:rsidR="002B2EAF" w:rsidRPr="008958C3" w:rsidRDefault="00395EBF" w:rsidP="004A65EA">
      <w:pPr>
        <w:pStyle w:val="a5"/>
        <w:ind w:left="0" w:firstLine="851"/>
        <w:jc w:val="center"/>
        <w:rPr>
          <w:sz w:val="28"/>
        </w:rPr>
      </w:pPr>
      <w:r>
        <w:rPr>
          <w:b/>
          <w:sz w:val="28"/>
        </w:rPr>
        <w:t>2</w:t>
      </w:r>
      <w:r w:rsidRPr="003719FC">
        <w:rPr>
          <w:b/>
          <w:sz w:val="28"/>
        </w:rPr>
        <w:t xml:space="preserve">. </w:t>
      </w:r>
      <w:r>
        <w:rPr>
          <w:b/>
          <w:sz w:val="28"/>
        </w:rPr>
        <w:t>СТРУКТУРА И СОДЕРЖАНИЕ ГОСУДАРСТВЕННОЙ ИТОГОВОЙ АТТЕСТАЦИИ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2C6A1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2.1.</w:t>
      </w:r>
      <w:r w:rsidR="00006DCE">
        <w:rPr>
          <w:rFonts w:ascii="Times New Roman" w:hAnsi="Times New Roman"/>
          <w:b/>
          <w:sz w:val="28"/>
        </w:rPr>
        <w:t xml:space="preserve"> </w:t>
      </w:r>
      <w:r w:rsidRPr="002C6A19">
        <w:rPr>
          <w:rFonts w:ascii="Times New Roman" w:hAnsi="Times New Roman"/>
          <w:b/>
          <w:sz w:val="28"/>
        </w:rPr>
        <w:t>Форм</w:t>
      </w:r>
      <w:r>
        <w:rPr>
          <w:rFonts w:ascii="Times New Roman" w:hAnsi="Times New Roman"/>
          <w:b/>
          <w:sz w:val="28"/>
        </w:rPr>
        <w:t xml:space="preserve">ы </w:t>
      </w:r>
      <w:r w:rsidRPr="002C6A19">
        <w:rPr>
          <w:rFonts w:ascii="Times New Roman" w:hAnsi="Times New Roman"/>
          <w:b/>
          <w:sz w:val="28"/>
        </w:rPr>
        <w:t>проведения ГИА</w:t>
      </w:r>
      <w:r>
        <w:rPr>
          <w:rFonts w:ascii="Times New Roman" w:hAnsi="Times New Roman"/>
          <w:b/>
          <w:sz w:val="28"/>
        </w:rPr>
        <w:t xml:space="preserve"> и сроки</w:t>
      </w:r>
    </w:p>
    <w:p w:rsidR="00B736F9" w:rsidRPr="00D5362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395EBF" w:rsidP="004A65EA">
      <w:pPr>
        <w:spacing w:after="0" w:line="240" w:lineRule="auto"/>
        <w:ind w:firstLine="851"/>
        <w:rPr>
          <w:rFonts w:ascii="Times New Roman" w:hAnsi="Times New Roman"/>
          <w:sz w:val="28"/>
        </w:rPr>
      </w:pPr>
      <w:r w:rsidRPr="002C6A19">
        <w:rPr>
          <w:rFonts w:ascii="Times New Roman" w:hAnsi="Times New Roman"/>
          <w:sz w:val="28"/>
        </w:rPr>
        <w:t>Форм</w:t>
      </w:r>
      <w:r w:rsidR="002C6A19">
        <w:rPr>
          <w:rFonts w:ascii="Times New Roman" w:hAnsi="Times New Roman"/>
          <w:sz w:val="28"/>
        </w:rPr>
        <w:t>ы</w:t>
      </w:r>
      <w:r w:rsidRPr="002C6A19">
        <w:rPr>
          <w:rFonts w:ascii="Times New Roman" w:hAnsi="Times New Roman"/>
          <w:sz w:val="28"/>
        </w:rPr>
        <w:t xml:space="preserve"> проведения ГИА</w:t>
      </w:r>
      <w:r>
        <w:rPr>
          <w:rFonts w:ascii="Times New Roman" w:hAnsi="Times New Roman"/>
          <w:sz w:val="28"/>
        </w:rPr>
        <w:t>:1.</w:t>
      </w:r>
      <w:r w:rsidRPr="00395EBF">
        <w:rPr>
          <w:rFonts w:ascii="Times New Roman" w:hAnsi="Times New Roman"/>
          <w:sz w:val="28"/>
        </w:rPr>
        <w:t xml:space="preserve"> Государственный экзамен</w:t>
      </w:r>
      <w:r w:rsidR="002C6A19">
        <w:rPr>
          <w:rFonts w:ascii="Times New Roman" w:hAnsi="Times New Roman"/>
          <w:sz w:val="28"/>
        </w:rPr>
        <w:t xml:space="preserve">; </w:t>
      </w:r>
      <w:r w:rsidRPr="00395EBF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 xml:space="preserve"> З</w:t>
      </w:r>
      <w:r w:rsidRPr="00395EBF">
        <w:rPr>
          <w:rFonts w:ascii="Times New Roman" w:hAnsi="Times New Roman"/>
          <w:sz w:val="28"/>
        </w:rPr>
        <w:t>ащит</w:t>
      </w:r>
      <w:r>
        <w:rPr>
          <w:rFonts w:ascii="Times New Roman" w:hAnsi="Times New Roman"/>
          <w:sz w:val="28"/>
        </w:rPr>
        <w:t>а</w:t>
      </w:r>
      <w:r w:rsidRPr="00395EBF">
        <w:rPr>
          <w:rFonts w:ascii="Times New Roman" w:hAnsi="Times New Roman"/>
          <w:sz w:val="28"/>
        </w:rPr>
        <w:t xml:space="preserve"> выпускной квалификационной работы</w:t>
      </w:r>
      <w:r w:rsidR="002C6A19">
        <w:rPr>
          <w:rFonts w:ascii="Times New Roman" w:hAnsi="Times New Roman"/>
          <w:sz w:val="28"/>
        </w:rPr>
        <w:t xml:space="preserve"> (ВКР)</w:t>
      </w:r>
      <w:r>
        <w:rPr>
          <w:rFonts w:ascii="Times New Roman" w:hAnsi="Times New Roman"/>
          <w:sz w:val="28"/>
        </w:rPr>
        <w:t>.</w:t>
      </w:r>
      <w:r w:rsidRPr="00395EBF">
        <w:rPr>
          <w:rFonts w:ascii="Times New Roman" w:hAnsi="Times New Roman"/>
          <w:sz w:val="28"/>
        </w:rPr>
        <w:t xml:space="preserve"> </w:t>
      </w:r>
    </w:p>
    <w:p w:rsidR="00395EBF" w:rsidRPr="00B972B1" w:rsidRDefault="00395EB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Сроки проведения каждой формы ГИА регламентированы Календарным графиком учебного процесса на текущий учебный год.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04C86" w:rsidRDefault="00C309E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E7650">
        <w:rPr>
          <w:rFonts w:ascii="Times New Roman" w:hAnsi="Times New Roman"/>
          <w:b/>
          <w:sz w:val="28"/>
        </w:rPr>
        <w:t>2.2. Содержание государственной итоговой аттестации</w:t>
      </w:r>
      <w:r w:rsidR="00004C86">
        <w:rPr>
          <w:rFonts w:ascii="Times New Roman" w:hAnsi="Times New Roman"/>
          <w:b/>
          <w:sz w:val="28"/>
        </w:rPr>
        <w:t>:</w:t>
      </w:r>
    </w:p>
    <w:p w:rsidR="00C309EF" w:rsidRDefault="00004C86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</w:t>
      </w:r>
      <w:r w:rsidR="00C309EF" w:rsidRPr="00BE7650">
        <w:rPr>
          <w:rFonts w:ascii="Times New Roman" w:hAnsi="Times New Roman"/>
          <w:b/>
          <w:sz w:val="28"/>
        </w:rPr>
        <w:t>осударственный экзамен</w:t>
      </w:r>
    </w:p>
    <w:p w:rsidR="00B736F9" w:rsidRPr="00BE765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309EF" w:rsidRPr="00004C86" w:rsidRDefault="00004C86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004C86">
        <w:rPr>
          <w:rFonts w:ascii="Times New Roman" w:hAnsi="Times New Roman"/>
          <w:b/>
          <w:sz w:val="28"/>
        </w:rPr>
        <w:t>2.2.1.</w:t>
      </w:r>
      <w:r w:rsidR="00B736F9">
        <w:rPr>
          <w:rFonts w:ascii="Times New Roman" w:hAnsi="Times New Roman"/>
          <w:b/>
          <w:sz w:val="28"/>
        </w:rPr>
        <w:t xml:space="preserve"> </w:t>
      </w:r>
      <w:r w:rsidR="00C309EF" w:rsidRPr="00004C86">
        <w:rPr>
          <w:rFonts w:ascii="Times New Roman" w:hAnsi="Times New Roman"/>
          <w:b/>
          <w:sz w:val="28"/>
        </w:rPr>
        <w:t>Государственный экзамен представляет собой: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подготовку и ответ на вопрос билета;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защиту практического задания;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 xml:space="preserve">рассмотрение Государственной аттестационной комиссией предоставленной документации по </w:t>
      </w:r>
      <w:r w:rsidR="00D621A4">
        <w:rPr>
          <w:sz w:val="28"/>
        </w:rPr>
        <w:t xml:space="preserve">производственной </w:t>
      </w:r>
      <w:r w:rsidRPr="00BE7650">
        <w:rPr>
          <w:sz w:val="28"/>
        </w:rPr>
        <w:t>(педагогической) практике.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Содержание заданий билетов для проведени</w:t>
      </w:r>
      <w:r w:rsidR="00B736F9">
        <w:rPr>
          <w:rFonts w:ascii="Times New Roman" w:hAnsi="Times New Roman"/>
          <w:sz w:val="28"/>
        </w:rPr>
        <w:t>я</w:t>
      </w:r>
      <w:r w:rsidRPr="00C309EF">
        <w:rPr>
          <w:rFonts w:ascii="Times New Roman" w:hAnsi="Times New Roman"/>
          <w:sz w:val="28"/>
        </w:rPr>
        <w:t xml:space="preserve"> государственного экзамена соответствует содержанию профессионального модуля ПМ 02 Педагогическая деятельность. Билет государственного экзамена включает в себя теоретический вопрос, соответствующий содержанию МДК.02.01. Педагогические основы преподавания творческих дисциплин.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2.2.2.</w:t>
      </w:r>
      <w:r w:rsidR="00C309EF" w:rsidRPr="002C6A19">
        <w:rPr>
          <w:rFonts w:ascii="Times New Roman" w:hAnsi="Times New Roman"/>
          <w:b/>
          <w:sz w:val="28"/>
        </w:rPr>
        <w:t>Вопросы к билетам государственного экзамена: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педагогических наук.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Педагогическая профессия и ее особенности.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Педагогическая деятельность. Основные виды педагогической деятельности.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Педагогическое мастерство учителя.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периоды развития ребенка. Возрастные особенности детей дошкольного возраста.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Младший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особенности развития подростков.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Старший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Содержание образования. Особенности содержания художественного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Нормативные документы, регламентирующие содержание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Принципы обучения. Применение принципов обучения на уроках изобразительного искусства.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Государственный образовательный стандарт.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обучения. Выбор методов обучения изобразительному искусству.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Дидактические средства обучения.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Урок как основная форма обучения. Требования к современному уроку.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Основные виды, формы и методы контроля в процессе обучения.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Гуманистическое воспитание: цели, задачи, принципы.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воспитания. Характеристика основных групп методов.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Место и роль гражданского воспитания в формировании базовой культуры личности.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Формирование основ нравственной культуры.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Эстетическое воспитание в учебной и внеаудиторной работе преподавателя. Формирование эстетической культуры учащихся средствами искусства.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Детский коллектив и личность.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Классный руководитель в воспитательной системе школы.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образования в РФ.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Дополнительное образование в РФ. Роль учреждений дополнительного образования в развитии творческих способностей детей.</w:t>
      </w:r>
    </w:p>
    <w:p w:rsidR="00C309EF" w:rsidRPr="00C309EF" w:rsidRDefault="008A7298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Практическое задание</w:t>
      </w:r>
      <w:r w:rsidR="00C309EF" w:rsidRPr="00C309EF">
        <w:rPr>
          <w:rFonts w:ascii="Times New Roman" w:hAnsi="Times New Roman"/>
          <w:sz w:val="28"/>
        </w:rPr>
        <w:t xml:space="preserve"> соответству</w:t>
      </w:r>
      <w:r>
        <w:rPr>
          <w:rFonts w:ascii="Times New Roman" w:hAnsi="Times New Roman"/>
          <w:sz w:val="28"/>
        </w:rPr>
        <w:t>ет</w:t>
      </w:r>
      <w:r w:rsidR="00C309EF" w:rsidRPr="00C309EF">
        <w:rPr>
          <w:rFonts w:ascii="Times New Roman" w:hAnsi="Times New Roman"/>
          <w:sz w:val="28"/>
        </w:rPr>
        <w:t xml:space="preserve"> содержанию </w:t>
      </w:r>
      <w:r w:rsidR="00BE7650">
        <w:rPr>
          <w:rFonts w:ascii="Times New Roman" w:hAnsi="Times New Roman"/>
          <w:sz w:val="28"/>
        </w:rPr>
        <w:t>2.</w:t>
      </w:r>
      <w:r w:rsidR="00C309EF" w:rsidRPr="00C309EF">
        <w:rPr>
          <w:rFonts w:ascii="Times New Roman" w:hAnsi="Times New Roman"/>
          <w:sz w:val="28"/>
        </w:rPr>
        <w:t>МДК.02.02. Учебно-методическое обеспечение учебного процесса и представляет собой методическую разработку урока по определенной теме.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Практическое задание выполняется выпускником в период его прохождения профессиональной (педагогической) практики.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Тема практического задания (методической разработки) определяется учебным пла</w:t>
      </w:r>
      <w:r w:rsidR="00BE7650">
        <w:rPr>
          <w:rFonts w:ascii="Times New Roman" w:hAnsi="Times New Roman"/>
          <w:sz w:val="28"/>
        </w:rPr>
        <w:t>н</w:t>
      </w:r>
      <w:r w:rsidR="00C309EF" w:rsidRPr="00C309EF">
        <w:rPr>
          <w:rFonts w:ascii="Times New Roman" w:hAnsi="Times New Roman"/>
          <w:sz w:val="28"/>
        </w:rPr>
        <w:t>ом и темой занятий</w:t>
      </w:r>
      <w:r>
        <w:rPr>
          <w:rFonts w:ascii="Times New Roman" w:hAnsi="Times New Roman"/>
          <w:sz w:val="28"/>
        </w:rPr>
        <w:t>,</w:t>
      </w:r>
      <w:r w:rsidR="00C309EF" w:rsidRPr="00C309EF">
        <w:rPr>
          <w:rFonts w:ascii="Times New Roman" w:hAnsi="Times New Roman"/>
          <w:sz w:val="28"/>
        </w:rPr>
        <w:t xml:space="preserve"> проводимых выпускником в образовательном учреждении (художественной школе, школе искусств и т.п.) в период прохождения </w:t>
      </w:r>
      <w:r w:rsidR="00202C93">
        <w:rPr>
          <w:rFonts w:ascii="Times New Roman" w:hAnsi="Times New Roman"/>
          <w:sz w:val="28"/>
        </w:rPr>
        <w:t>производственной</w:t>
      </w:r>
      <w:r w:rsidR="00C309EF" w:rsidRPr="00C309EF">
        <w:rPr>
          <w:rFonts w:ascii="Times New Roman" w:hAnsi="Times New Roman"/>
          <w:sz w:val="28"/>
        </w:rPr>
        <w:t xml:space="preserve"> (педагогической) практики.</w:t>
      </w:r>
    </w:p>
    <w:p w:rsidR="00C309EF" w:rsidRPr="002C6A19" w:rsidRDefault="002C6A19" w:rsidP="004A65EA">
      <w:pPr>
        <w:spacing w:after="0" w:line="240" w:lineRule="auto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2.2.3</w:t>
      </w:r>
      <w:r>
        <w:rPr>
          <w:rFonts w:ascii="Times New Roman" w:hAnsi="Times New Roman"/>
          <w:b/>
          <w:sz w:val="28"/>
        </w:rPr>
        <w:t>.</w:t>
      </w:r>
      <w:r w:rsidR="00C309EF" w:rsidRPr="002C6A19">
        <w:rPr>
          <w:rFonts w:ascii="Times New Roman" w:hAnsi="Times New Roman"/>
          <w:b/>
          <w:sz w:val="28"/>
        </w:rPr>
        <w:t>Темы практических заданий: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натюрморт из двух-трех предметов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четких и ясных по форме (гризайль)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сближенных по цвету: а) в теплой гамме, б) в холодной гамме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чучела птицы или животного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Более сложный натюрморт из предметов, различных по материальности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Основы технологии масляной живописи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несложных по форме и ясных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несложных предметов, сближенных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 быта, простых по форме, различных по материальности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осенний натюрморт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 в интерьере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интерьера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гипсовым орнаментом или гипсовой вазой с драпировкой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гипсовой маской человека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CC2224">
        <w:rPr>
          <w:sz w:val="28"/>
        </w:rPr>
        <w:t>:</w:t>
      </w:r>
      <w:r w:rsidRPr="00BE7650">
        <w:rPr>
          <w:sz w:val="28"/>
        </w:rPr>
        <w:t xml:space="preserve"> </w:t>
      </w:r>
      <w:r w:rsidR="00CC2224">
        <w:rPr>
          <w:sz w:val="28"/>
        </w:rPr>
        <w:t>«</w:t>
      </w:r>
      <w:r w:rsidRPr="00BE7650">
        <w:rPr>
          <w:sz w:val="28"/>
        </w:rPr>
        <w:t>Натюрморт с гипсовой головой</w:t>
      </w:r>
      <w:r w:rsidR="00CC2224">
        <w:rPr>
          <w:sz w:val="28"/>
        </w:rPr>
        <w:t>».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Выпускник предоставляет на рассмотрение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="00FF5863">
        <w:rPr>
          <w:rFonts w:ascii="Times New Roman" w:hAnsi="Times New Roman"/>
          <w:sz w:val="28"/>
        </w:rPr>
        <w:t xml:space="preserve"> </w:t>
      </w:r>
      <w:r w:rsidRPr="00C309EF">
        <w:rPr>
          <w:rFonts w:ascii="Times New Roman" w:hAnsi="Times New Roman"/>
          <w:sz w:val="28"/>
        </w:rPr>
        <w:t>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документаци</w:t>
      </w:r>
      <w:r w:rsidR="00CC2224">
        <w:rPr>
          <w:rFonts w:ascii="Times New Roman" w:hAnsi="Times New Roman"/>
          <w:sz w:val="28"/>
        </w:rPr>
        <w:t>ю</w:t>
      </w:r>
      <w:r w:rsidRPr="00C309EF">
        <w:rPr>
          <w:rFonts w:ascii="Times New Roman" w:hAnsi="Times New Roman"/>
          <w:sz w:val="28"/>
        </w:rPr>
        <w:t xml:space="preserve"> по </w:t>
      </w:r>
      <w:r w:rsidR="00D621A4">
        <w:rPr>
          <w:rFonts w:ascii="Times New Roman" w:hAnsi="Times New Roman"/>
          <w:sz w:val="28"/>
        </w:rPr>
        <w:t>производственной</w:t>
      </w:r>
      <w:r w:rsidRPr="00C309EF">
        <w:rPr>
          <w:rFonts w:ascii="Times New Roman" w:hAnsi="Times New Roman"/>
          <w:sz w:val="28"/>
        </w:rPr>
        <w:t xml:space="preserve"> (педагогической) практике: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A72259">
        <w:rPr>
          <w:rFonts w:ascii="Times New Roman" w:hAnsi="Times New Roman"/>
          <w:sz w:val="28"/>
        </w:rPr>
        <w:t>Д</w:t>
      </w:r>
      <w:r w:rsidR="00C309EF" w:rsidRPr="00C309EF">
        <w:rPr>
          <w:rFonts w:ascii="Times New Roman" w:hAnsi="Times New Roman"/>
          <w:sz w:val="28"/>
        </w:rPr>
        <w:t xml:space="preserve">невник </w:t>
      </w:r>
      <w:r w:rsidR="00D621A4">
        <w:rPr>
          <w:rFonts w:ascii="Times New Roman" w:hAnsi="Times New Roman"/>
          <w:sz w:val="28"/>
        </w:rPr>
        <w:t>производственной</w:t>
      </w:r>
      <w:r w:rsidR="00C309EF" w:rsidRPr="00C309EF">
        <w:rPr>
          <w:rFonts w:ascii="Times New Roman" w:hAnsi="Times New Roman"/>
          <w:sz w:val="28"/>
        </w:rPr>
        <w:t xml:space="preserve"> (педагогической) практики;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A72259">
        <w:rPr>
          <w:rFonts w:ascii="Times New Roman" w:hAnsi="Times New Roman"/>
          <w:sz w:val="28"/>
        </w:rPr>
        <w:t>Х</w:t>
      </w:r>
      <w:r w:rsidR="00C309EF" w:rsidRPr="00C309EF">
        <w:rPr>
          <w:rFonts w:ascii="Times New Roman" w:hAnsi="Times New Roman"/>
          <w:sz w:val="28"/>
        </w:rPr>
        <w:t>арактеристику;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 w:rsidR="00A72259">
        <w:rPr>
          <w:rFonts w:ascii="Times New Roman" w:hAnsi="Times New Roman"/>
          <w:sz w:val="28"/>
        </w:rPr>
        <w:t>А</w:t>
      </w:r>
      <w:r w:rsidR="00C309EF" w:rsidRPr="00C309EF">
        <w:rPr>
          <w:rFonts w:ascii="Times New Roman" w:hAnsi="Times New Roman"/>
          <w:sz w:val="28"/>
        </w:rPr>
        <w:t>ттестационный лист.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2.2.4.</w:t>
      </w:r>
      <w:r w:rsidR="00004C86">
        <w:rPr>
          <w:rFonts w:ascii="Times New Roman" w:hAnsi="Times New Roman"/>
          <w:b/>
          <w:sz w:val="28"/>
        </w:rPr>
        <w:t xml:space="preserve"> </w:t>
      </w:r>
      <w:r w:rsidR="00C309EF" w:rsidRPr="002C6A19">
        <w:rPr>
          <w:rFonts w:ascii="Times New Roman" w:hAnsi="Times New Roman"/>
          <w:b/>
          <w:sz w:val="28"/>
        </w:rPr>
        <w:t xml:space="preserve">Проведение </w:t>
      </w:r>
      <w:r w:rsidR="00CC2224">
        <w:rPr>
          <w:rFonts w:ascii="Times New Roman" w:hAnsi="Times New Roman"/>
          <w:b/>
          <w:sz w:val="28"/>
        </w:rPr>
        <w:t>г</w:t>
      </w:r>
      <w:r w:rsidR="00C309EF" w:rsidRPr="002C6A19">
        <w:rPr>
          <w:rFonts w:ascii="Times New Roman" w:hAnsi="Times New Roman"/>
          <w:b/>
          <w:sz w:val="28"/>
        </w:rPr>
        <w:t>осударственного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Государственный экзамен проводиться открыто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Pr="00C309EF">
        <w:rPr>
          <w:rFonts w:ascii="Times New Roman" w:hAnsi="Times New Roman"/>
          <w:sz w:val="28"/>
        </w:rPr>
        <w:t xml:space="preserve"> комиссией.</w:t>
      </w:r>
    </w:p>
    <w:p w:rsidR="009B04F4" w:rsidRPr="002C6A19" w:rsidRDefault="009B04F4" w:rsidP="009B04F4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экзаменнационной</w:t>
      </w:r>
      <w:proofErr w:type="spellEnd"/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Состав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назначается приказом директора училища</w:t>
      </w:r>
      <w:r w:rsidR="009B04F4">
        <w:rPr>
          <w:rFonts w:ascii="Times New Roman" w:hAnsi="Times New Roman"/>
          <w:sz w:val="28"/>
        </w:rPr>
        <w:t>.</w:t>
      </w:r>
      <w:r w:rsidRPr="00C309EF">
        <w:rPr>
          <w:rFonts w:ascii="Times New Roman" w:hAnsi="Times New Roman"/>
          <w:sz w:val="28"/>
        </w:rPr>
        <w:t xml:space="preserve">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Студенту предоставляется право самостоятельно выбрать один билет из заранее разложенных по одному вниз текстом. Билет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на который выпускником были даны ответы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больше в экзамене не используется.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Оценка выставляется голосованием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после окончания публичного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качества подготовки обучающихся и выпускников</w:t>
      </w:r>
      <w:r w:rsidRPr="00C309EF">
        <w:rPr>
          <w:rFonts w:ascii="Times New Roman" w:hAnsi="Times New Roman"/>
          <w:sz w:val="28"/>
        </w:rPr>
        <w:br/>
        <w:t>осуществляется в двух основных направлениях:</w:t>
      </w:r>
      <w:r w:rsidR="00CC2224">
        <w:rPr>
          <w:rFonts w:ascii="Times New Roman" w:hAnsi="Times New Roman"/>
          <w:sz w:val="28"/>
        </w:rPr>
        <w:t xml:space="preserve"> 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уровня освоения дисциплин;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компетенций обучающихся.</w:t>
      </w:r>
    </w:p>
    <w:p w:rsidR="002C6A19" w:rsidRDefault="002C6A19" w:rsidP="004A65EA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4C86" w:rsidRDefault="00004C86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>2.3.</w:t>
      </w:r>
      <w:r w:rsidR="002C6A19" w:rsidRPr="00004C86">
        <w:rPr>
          <w:rFonts w:ascii="Times New Roman" w:hAnsi="Times New Roman"/>
          <w:b/>
          <w:sz w:val="28"/>
          <w:szCs w:val="28"/>
        </w:rPr>
        <w:t xml:space="preserve"> Защит</w:t>
      </w:r>
      <w:r w:rsidRPr="00004C86">
        <w:rPr>
          <w:rFonts w:ascii="Times New Roman" w:hAnsi="Times New Roman"/>
          <w:b/>
          <w:sz w:val="28"/>
          <w:szCs w:val="28"/>
        </w:rPr>
        <w:t xml:space="preserve">а </w:t>
      </w:r>
      <w:r w:rsidR="0026178D">
        <w:rPr>
          <w:rFonts w:ascii="Times New Roman" w:hAnsi="Times New Roman"/>
          <w:b/>
          <w:sz w:val="28"/>
          <w:szCs w:val="28"/>
        </w:rPr>
        <w:t xml:space="preserve">выпускной квалификационной работы </w:t>
      </w:r>
      <w:r w:rsidR="00FF5863">
        <w:rPr>
          <w:rFonts w:ascii="Times New Roman" w:hAnsi="Times New Roman"/>
          <w:b/>
          <w:sz w:val="28"/>
          <w:szCs w:val="28"/>
        </w:rPr>
        <w:t>(ВКР)</w:t>
      </w:r>
    </w:p>
    <w:p w:rsidR="0026178D" w:rsidRDefault="0026178D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Тема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shd w:val="clear" w:color="auto" w:fill="FFFFFF"/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выпускной квалификационной работы (дипломной работы) соответствует содержанию профессионально</w:t>
      </w:r>
      <w:r w:rsidR="0026178D">
        <w:rPr>
          <w:rFonts w:ascii="Times New Roman" w:hAnsi="Times New Roman"/>
          <w:sz w:val="28"/>
          <w:szCs w:val="28"/>
        </w:rPr>
        <w:t>го</w:t>
      </w:r>
      <w:r w:rsidRPr="002C6A19">
        <w:rPr>
          <w:rFonts w:ascii="Times New Roman" w:hAnsi="Times New Roman"/>
          <w:sz w:val="28"/>
          <w:szCs w:val="28"/>
        </w:rPr>
        <w:t xml:space="preserve"> модул</w:t>
      </w:r>
      <w:r w:rsidR="0026178D">
        <w:rPr>
          <w:rFonts w:ascii="Times New Roman" w:hAnsi="Times New Roman"/>
          <w:sz w:val="28"/>
          <w:szCs w:val="28"/>
        </w:rPr>
        <w:t>я</w:t>
      </w:r>
      <w:r w:rsidRPr="002C6A19">
        <w:rPr>
          <w:rFonts w:ascii="Times New Roman" w:hAnsi="Times New Roman"/>
          <w:sz w:val="28"/>
          <w:szCs w:val="28"/>
        </w:rPr>
        <w:t xml:space="preserve"> ПМ 01</w:t>
      </w:r>
      <w:r w:rsidR="00004C86" w:rsidRPr="00004C86">
        <w:rPr>
          <w:b/>
          <w:sz w:val="18"/>
        </w:rPr>
        <w:t xml:space="preserve"> </w:t>
      </w:r>
      <w:r w:rsidR="00004C86" w:rsidRPr="00004C86">
        <w:rPr>
          <w:rFonts w:ascii="Times New Roman" w:hAnsi="Times New Roman"/>
          <w:sz w:val="28"/>
          <w:szCs w:val="28"/>
        </w:rPr>
        <w:t>Творческая художественно-проектная деятельность</w:t>
      </w:r>
      <w:r w:rsidR="00D621A4">
        <w:rPr>
          <w:rFonts w:ascii="Times New Roman" w:hAnsi="Times New Roman"/>
          <w:sz w:val="28"/>
          <w:szCs w:val="28"/>
        </w:rPr>
        <w:t xml:space="preserve"> в области культуры и искусств</w:t>
      </w:r>
      <w:r w:rsidR="00004C86">
        <w:rPr>
          <w:rFonts w:ascii="Times New Roman" w:hAnsi="Times New Roman"/>
          <w:sz w:val="28"/>
          <w:szCs w:val="28"/>
        </w:rPr>
        <w:t>.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должна отвечать учебным задачам теоретического курса, быть связана с практическими навыками, полученными в процессе освоения профессионального модуля и профессиональных дисциплин.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Тема </w:t>
      </w:r>
      <w:r w:rsidRPr="002C6A19">
        <w:rPr>
          <w:sz w:val="28"/>
          <w:szCs w:val="28"/>
        </w:rPr>
        <w:t>ВКР</w:t>
      </w:r>
      <w:r w:rsidRPr="002C6A19">
        <w:rPr>
          <w:color w:val="000000"/>
          <w:sz w:val="28"/>
          <w:szCs w:val="28"/>
        </w:rPr>
        <w:t xml:space="preserve"> избира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таким образом, чтобы она возможно полнее отражала явления действительности. Это могут быть различные работы по графическому дизайну и дизайну интерьера. </w:t>
      </w:r>
    </w:p>
    <w:p w:rsidR="002C6A19" w:rsidRPr="00004C86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Тема, избранная студентом, представля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>тся на утверждение просмотровой комисси</w:t>
      </w:r>
      <w:r w:rsidR="0026178D">
        <w:rPr>
          <w:color w:val="000000"/>
          <w:sz w:val="28"/>
          <w:szCs w:val="28"/>
        </w:rPr>
        <w:t>ей</w:t>
      </w:r>
      <w:r w:rsidRPr="002C6A19">
        <w:rPr>
          <w:color w:val="000000"/>
          <w:sz w:val="28"/>
          <w:szCs w:val="28"/>
        </w:rPr>
        <w:t xml:space="preserve"> в виде предварительных эскизов, созданных в процессе прохождения </w:t>
      </w:r>
      <w:r w:rsidR="0026178D">
        <w:rPr>
          <w:color w:val="000000"/>
          <w:sz w:val="28"/>
          <w:szCs w:val="28"/>
        </w:rPr>
        <w:t>п</w:t>
      </w:r>
      <w:r w:rsidRPr="00004C86">
        <w:rPr>
          <w:bCs/>
          <w:sz w:val="28"/>
          <w:szCs w:val="28"/>
        </w:rPr>
        <w:t>роизводственной практики (преддипломной)</w:t>
      </w:r>
      <w:r w:rsidRPr="00004C86">
        <w:rPr>
          <w:color w:val="000000"/>
          <w:sz w:val="28"/>
          <w:szCs w:val="28"/>
        </w:rPr>
        <w:t>.</w:t>
      </w:r>
    </w:p>
    <w:p w:rsidR="002C6A19" w:rsidRPr="00004C86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004C86">
        <w:rPr>
          <w:rFonts w:ascii="Times New Roman" w:hAnsi="Times New Roman"/>
          <w:b/>
          <w:sz w:val="28"/>
          <w:szCs w:val="28"/>
        </w:rPr>
        <w:t>2.</w:t>
      </w:r>
      <w:r w:rsidR="00004C86" w:rsidRPr="00004C86">
        <w:rPr>
          <w:rFonts w:ascii="Times New Roman" w:hAnsi="Times New Roman"/>
          <w:b/>
          <w:sz w:val="28"/>
          <w:szCs w:val="28"/>
        </w:rPr>
        <w:t>3</w:t>
      </w:r>
      <w:r w:rsidRPr="00004C86">
        <w:rPr>
          <w:rFonts w:ascii="Times New Roman" w:hAnsi="Times New Roman"/>
          <w:b/>
          <w:sz w:val="28"/>
          <w:szCs w:val="28"/>
        </w:rPr>
        <w:t>.</w:t>
      </w:r>
      <w:r w:rsidR="00004C86" w:rsidRPr="00004C86">
        <w:rPr>
          <w:rFonts w:ascii="Times New Roman" w:hAnsi="Times New Roman"/>
          <w:b/>
          <w:sz w:val="28"/>
          <w:szCs w:val="28"/>
        </w:rPr>
        <w:t>2</w:t>
      </w:r>
      <w:r w:rsidRPr="00004C86">
        <w:rPr>
          <w:rFonts w:ascii="Times New Roman" w:hAnsi="Times New Roman"/>
          <w:b/>
          <w:sz w:val="28"/>
          <w:szCs w:val="28"/>
        </w:rPr>
        <w:t>. Примерная тематика выпускных квалификационных работ: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Фирменный стиль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серии плакатов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Эскизный дизайн-проект интерьера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многостраничного печатного издания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календаря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серии этикеток</w:t>
      </w:r>
      <w:r>
        <w:rPr>
          <w:sz w:val="28"/>
          <w:szCs w:val="28"/>
        </w:rPr>
        <w:t>;</w:t>
      </w:r>
    </w:p>
    <w:p w:rsid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Акцидентные шрифты</w:t>
      </w:r>
      <w:r w:rsidR="00EC736E">
        <w:rPr>
          <w:sz w:val="28"/>
          <w:szCs w:val="28"/>
        </w:rPr>
        <w:t>;</w:t>
      </w:r>
    </w:p>
    <w:p w:rsidR="00EC736E" w:rsidRPr="00FF5863" w:rsidRDefault="00FF5863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Эскизный проект музея</w:t>
      </w:r>
      <w:r w:rsidR="00EC736E" w:rsidRPr="00FF5863"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развлекательного центра</w:t>
      </w:r>
      <w:r>
        <w:rPr>
          <w:sz w:val="28"/>
          <w:szCs w:val="28"/>
        </w:rPr>
        <w:t>;</w:t>
      </w:r>
    </w:p>
    <w:p w:rsidR="00EC736E" w:rsidRPr="00EC736E" w:rsidRDefault="00FF5863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Дизайн и оформление книги</w:t>
      </w:r>
      <w:r w:rsidR="00EC736E">
        <w:rPr>
          <w:sz w:val="28"/>
          <w:szCs w:val="28"/>
        </w:rPr>
        <w:t>;</w:t>
      </w:r>
    </w:p>
    <w:p w:rsidR="00EC736E" w:rsidRPr="00EC736E" w:rsidRDefault="00FF5863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Эскизный проект фотовыставки</w:t>
      </w:r>
      <w:r w:rsidR="00EC736E"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Дизайн серии обложек для школьных тетрадей</w:t>
      </w:r>
      <w:r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Выставка игровых персонажей</w:t>
      </w:r>
      <w:r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«Выставка посуды и утвари крымских народов»</w:t>
      </w:r>
      <w:r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«Выставка дизайнерских работ»</w:t>
      </w:r>
      <w:r>
        <w:rPr>
          <w:sz w:val="28"/>
          <w:szCs w:val="28"/>
        </w:rPr>
        <w:t>;</w:t>
      </w:r>
    </w:p>
    <w:p w:rsidR="00EC736E" w:rsidRPr="002C6A19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 xml:space="preserve">Серия акцидентных шрифтов и рекламных </w:t>
      </w:r>
      <w:r w:rsidR="00FF5863">
        <w:rPr>
          <w:sz w:val="28"/>
          <w:szCs w:val="28"/>
        </w:rPr>
        <w:t>плакатов.</w:t>
      </w:r>
    </w:p>
    <w:p w:rsidR="002C6A19" w:rsidRPr="002C6A19" w:rsidRDefault="00ED1A85" w:rsidP="004A65E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D1A85">
        <w:rPr>
          <w:rFonts w:ascii="Times New Roman" w:hAnsi="Times New Roman"/>
          <w:bCs/>
          <w:color w:val="000000"/>
          <w:sz w:val="28"/>
          <w:szCs w:val="28"/>
        </w:rPr>
        <w:t>Окончательная тема ВКР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студента утверждается приказом директора.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4.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Содержание и оформление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9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состоит из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практической части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2C6A19">
        <w:rPr>
          <w:rFonts w:ascii="Times New Roman" w:hAnsi="Times New Roman"/>
          <w:color w:val="000000"/>
          <w:sz w:val="28"/>
          <w:szCs w:val="28"/>
        </w:rPr>
        <w:t>включающей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э</w:t>
      </w:r>
      <w:r w:rsidRPr="002C6A19">
        <w:rPr>
          <w:rFonts w:ascii="Times New Roman" w:hAnsi="Times New Roman"/>
          <w:color w:val="000000"/>
          <w:sz w:val="28"/>
          <w:szCs w:val="28"/>
        </w:rPr>
        <w:t>скизный проект</w:t>
      </w:r>
      <w:r w:rsidR="0026178D">
        <w:rPr>
          <w:rFonts w:ascii="Times New Roman" w:hAnsi="Times New Roman"/>
          <w:color w:val="000000"/>
          <w:sz w:val="28"/>
          <w:szCs w:val="28"/>
        </w:rPr>
        <w:t>,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теоретическ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 xml:space="preserve"> част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26178D">
        <w:rPr>
          <w:rFonts w:ascii="Times New Roman" w:hAnsi="Times New Roman"/>
          <w:sz w:val="28"/>
          <w:szCs w:val="28"/>
        </w:rPr>
        <w:t xml:space="preserve"> – </w:t>
      </w:r>
      <w:r w:rsidRPr="002C6A19">
        <w:rPr>
          <w:rFonts w:ascii="Times New Roman" w:hAnsi="Times New Roman"/>
          <w:color w:val="000000"/>
          <w:sz w:val="28"/>
          <w:szCs w:val="28"/>
        </w:rPr>
        <w:t>пояснительн</w:t>
      </w:r>
      <w:r w:rsidR="00D519AF">
        <w:rPr>
          <w:rFonts w:ascii="Times New Roman" w:hAnsi="Times New Roman"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записк</w:t>
      </w:r>
      <w:r w:rsidR="00D519AF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выполняется гуашью</w:t>
      </w:r>
      <w:r w:rsidR="0026178D">
        <w:rPr>
          <w:color w:val="000000"/>
          <w:sz w:val="28"/>
          <w:szCs w:val="28"/>
        </w:rPr>
        <w:t xml:space="preserve"> и</w:t>
      </w:r>
      <w:r w:rsidRPr="002C6A19">
        <w:rPr>
          <w:color w:val="000000"/>
          <w:sz w:val="28"/>
          <w:szCs w:val="28"/>
        </w:rPr>
        <w:t xml:space="preserve"> графическими материалами.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представля</w:t>
      </w:r>
      <w:r w:rsidR="003D41A4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в раме, графические листы оформляются в паспарту. </w:t>
      </w:r>
    </w:p>
    <w:p w:rsidR="00257DD5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По решению просмотровой комиссии в исключительных случаях практическая часть ВКР может представлять собой серию эскизов в различных вариантах.</w:t>
      </w:r>
      <w:r w:rsidR="00257DD5">
        <w:rPr>
          <w:color w:val="000000"/>
          <w:sz w:val="28"/>
          <w:szCs w:val="28"/>
        </w:rPr>
        <w:t xml:space="preserve"> </w:t>
      </w:r>
    </w:p>
    <w:p w:rsidR="002C6A19" w:rsidRPr="00A871D3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Объем теоретической части ВКР составляет 20-30 страниц печатного текста. Шрифт </w:t>
      </w:r>
      <w:r w:rsidRPr="002C6A19">
        <w:rPr>
          <w:color w:val="000000"/>
          <w:sz w:val="28"/>
          <w:szCs w:val="28"/>
          <w:lang w:val="en-US"/>
        </w:rPr>
        <w:t>Times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New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Roman</w:t>
      </w:r>
      <w:r w:rsidRPr="002C6A19">
        <w:rPr>
          <w:color w:val="000000"/>
          <w:sz w:val="28"/>
          <w:szCs w:val="28"/>
        </w:rPr>
        <w:t xml:space="preserve">, размер шрифта – 14. </w:t>
      </w:r>
      <w:r w:rsidR="00A871D3">
        <w:rPr>
          <w:color w:val="000000"/>
          <w:sz w:val="28"/>
          <w:szCs w:val="28"/>
        </w:rPr>
        <w:t>Абзац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,5 см"/>
        </w:smartTagPr>
        <w:r w:rsidRPr="002C6A19">
          <w:rPr>
            <w:color w:val="000000"/>
            <w:sz w:val="28"/>
            <w:szCs w:val="28"/>
          </w:rPr>
          <w:t>1,5 см</w:t>
        </w:r>
      </w:smartTag>
      <w:r w:rsidRPr="002C6A19">
        <w:rPr>
          <w:color w:val="000000"/>
          <w:sz w:val="28"/>
          <w:szCs w:val="28"/>
        </w:rPr>
        <w:t xml:space="preserve">, левое поле </w:t>
      </w:r>
      <w:r w:rsidR="00A871D3" w:rsidRPr="002C6A19">
        <w:rPr>
          <w:color w:val="000000"/>
          <w:sz w:val="28"/>
          <w:szCs w:val="28"/>
        </w:rPr>
        <w:t>–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 см"/>
        </w:smartTagPr>
        <w:r w:rsidRPr="002C6A19">
          <w:rPr>
            <w:color w:val="000000"/>
            <w:sz w:val="28"/>
            <w:szCs w:val="28"/>
          </w:rPr>
          <w:t>3 см</w:t>
        </w:r>
      </w:smartTag>
      <w:r w:rsidRPr="002C6A19">
        <w:rPr>
          <w:color w:val="000000"/>
          <w:sz w:val="28"/>
          <w:szCs w:val="28"/>
        </w:rPr>
        <w:t xml:space="preserve">, </w:t>
      </w:r>
      <w:r w:rsidRPr="00A871D3">
        <w:rPr>
          <w:color w:val="000000"/>
          <w:sz w:val="28"/>
          <w:szCs w:val="28"/>
        </w:rPr>
        <w:t xml:space="preserve">правое – </w:t>
      </w:r>
      <w:smartTag w:uri="urn:schemas-microsoft-com:office:smarttags" w:element="metricconverter">
        <w:smartTagPr>
          <w:attr w:name="ProductID" w:val="1,5 см"/>
        </w:smartTagPr>
        <w:r w:rsidRPr="00A871D3">
          <w:rPr>
            <w:color w:val="000000"/>
            <w:sz w:val="28"/>
            <w:szCs w:val="28"/>
          </w:rPr>
          <w:t>1,5 см</w:t>
        </w:r>
      </w:smartTag>
      <w:r w:rsidRPr="00A871D3">
        <w:rPr>
          <w:color w:val="000000"/>
          <w:sz w:val="28"/>
          <w:szCs w:val="28"/>
        </w:rPr>
        <w:t xml:space="preserve">, верхнее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, нижнее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. Межстрочный интервал </w:t>
      </w:r>
      <w:r w:rsidR="00A871D3" w:rsidRPr="00A871D3">
        <w:rPr>
          <w:color w:val="000000"/>
          <w:sz w:val="28"/>
          <w:szCs w:val="28"/>
        </w:rPr>
        <w:t>–</w:t>
      </w:r>
      <w:r w:rsidRPr="00A871D3">
        <w:rPr>
          <w:color w:val="000000"/>
          <w:sz w:val="28"/>
          <w:szCs w:val="28"/>
        </w:rPr>
        <w:t xml:space="preserve"> полуторный. Работ</w:t>
      </w:r>
      <w:r w:rsidR="00A871D3" w:rsidRPr="00A871D3">
        <w:rPr>
          <w:color w:val="000000"/>
          <w:sz w:val="28"/>
          <w:szCs w:val="28"/>
        </w:rPr>
        <w:t>а</w:t>
      </w:r>
      <w:r w:rsidRPr="00A871D3">
        <w:rPr>
          <w:color w:val="000000"/>
          <w:sz w:val="28"/>
          <w:szCs w:val="28"/>
        </w:rPr>
        <w:t xml:space="preserve"> сдается в папке-скоросшивателе.</w:t>
      </w:r>
    </w:p>
    <w:p w:rsidR="002C6A19" w:rsidRPr="00A871D3" w:rsidRDefault="002C6A19" w:rsidP="004A65EA">
      <w:pPr>
        <w:widowControl w:val="0"/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1D3">
        <w:rPr>
          <w:rFonts w:ascii="Times New Roman" w:hAnsi="Times New Roman"/>
          <w:bCs/>
          <w:sz w:val="28"/>
          <w:szCs w:val="28"/>
        </w:rPr>
        <w:t xml:space="preserve">При написании </w:t>
      </w:r>
      <w:r w:rsidRPr="00A871D3">
        <w:rPr>
          <w:rFonts w:ascii="Times New Roman" w:hAnsi="Times New Roman"/>
          <w:color w:val="000000"/>
          <w:sz w:val="28"/>
          <w:szCs w:val="28"/>
        </w:rPr>
        <w:t>работы н</w:t>
      </w:r>
      <w:r w:rsidRPr="00A871D3">
        <w:rPr>
          <w:rFonts w:ascii="Times New Roman" w:hAnsi="Times New Roman"/>
          <w:bCs/>
          <w:sz w:val="28"/>
          <w:szCs w:val="28"/>
        </w:rPr>
        <w:t>еобходимо придерживаться следующей структуры:</w:t>
      </w:r>
    </w:p>
    <w:p w:rsidR="00A871D3" w:rsidRDefault="00A871D3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A65EA">
        <w:rPr>
          <w:color w:val="000000"/>
          <w:sz w:val="28"/>
          <w:szCs w:val="28"/>
        </w:rPr>
        <w:t>В</w:t>
      </w:r>
      <w:r w:rsidR="002C6A19" w:rsidRPr="004A65EA">
        <w:rPr>
          <w:color w:val="000000"/>
          <w:sz w:val="28"/>
          <w:szCs w:val="28"/>
        </w:rPr>
        <w:t>ведение (раскрывается актуальность, проблема и круг вопросов, необходимых для ее решения, определяются цели и задачи</w:t>
      </w:r>
      <w:r w:rsidR="0063392B" w:rsidRPr="004A65EA">
        <w:rPr>
          <w:color w:val="000000"/>
          <w:sz w:val="28"/>
          <w:szCs w:val="28"/>
        </w:rPr>
        <w:t>,</w:t>
      </w:r>
      <w:r w:rsidR="002C6A19" w:rsidRPr="004A65EA">
        <w:rPr>
          <w:color w:val="000000"/>
          <w:sz w:val="28"/>
          <w:szCs w:val="28"/>
        </w:rPr>
        <w:t xml:space="preserve"> объем </w:t>
      </w:r>
      <w:r w:rsidR="0063392B" w:rsidRPr="004A65EA">
        <w:rPr>
          <w:color w:val="000000"/>
          <w:sz w:val="28"/>
          <w:szCs w:val="28"/>
        </w:rPr>
        <w:t xml:space="preserve">– </w:t>
      </w:r>
      <w:r w:rsidR="002C6A19" w:rsidRPr="004A65EA">
        <w:rPr>
          <w:color w:val="000000"/>
          <w:sz w:val="28"/>
          <w:szCs w:val="28"/>
        </w:rPr>
        <w:t xml:space="preserve">до 3 </w:t>
      </w:r>
      <w:r w:rsidRPr="004A65EA">
        <w:rPr>
          <w:color w:val="000000"/>
          <w:sz w:val="28"/>
          <w:szCs w:val="28"/>
        </w:rPr>
        <w:t>страниц</w:t>
      </w:r>
      <w:r w:rsidR="002C6A19" w:rsidRPr="004A65EA">
        <w:rPr>
          <w:color w:val="000000"/>
          <w:sz w:val="28"/>
          <w:szCs w:val="28"/>
        </w:rPr>
        <w:t>)</w:t>
      </w:r>
      <w:r w:rsidR="007C17C1">
        <w:rPr>
          <w:color w:val="000000"/>
          <w:sz w:val="28"/>
          <w:szCs w:val="28"/>
        </w:rPr>
        <w:t>;</w:t>
      </w:r>
    </w:p>
    <w:p w:rsidR="00D27570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1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теоретико-методологические основы</w:t>
      </w:r>
      <w:r w:rsidR="00A871D3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использованные в работе</w:t>
      </w:r>
      <w:r w:rsidR="0063392B" w:rsidRPr="007C17C1">
        <w:rPr>
          <w:color w:val="000000"/>
          <w:sz w:val="28"/>
          <w:szCs w:val="28"/>
        </w:rPr>
        <w:t xml:space="preserve">, </w:t>
      </w:r>
      <w:r w:rsidR="002C6A19" w:rsidRPr="007C17C1">
        <w:rPr>
          <w:color w:val="000000"/>
          <w:sz w:val="28"/>
          <w:szCs w:val="28"/>
        </w:rPr>
        <w:t xml:space="preserve">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2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подробное описание практической части работы</w:t>
      </w:r>
      <w:r w:rsidR="0063392B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A871D3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2C6A19" w:rsidRPr="007C17C1">
        <w:rPr>
          <w:color w:val="000000"/>
          <w:sz w:val="28"/>
          <w:szCs w:val="28"/>
        </w:rPr>
        <w:t>Заключение (краткое изложение практической реализации поставленных целей и задач</w:t>
      </w:r>
      <w:r w:rsidR="0063392B" w:rsidRPr="007C17C1">
        <w:rPr>
          <w:color w:val="000000"/>
          <w:sz w:val="28"/>
          <w:szCs w:val="28"/>
        </w:rPr>
        <w:t>, объем – до 2 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Pr="007C17C1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С</w:t>
      </w:r>
      <w:r w:rsidR="002C6A19" w:rsidRPr="007C17C1">
        <w:rPr>
          <w:color w:val="000000"/>
          <w:sz w:val="28"/>
          <w:szCs w:val="28"/>
        </w:rPr>
        <w:t>писок использованной литературы</w:t>
      </w:r>
      <w:r w:rsidR="0063392B" w:rsidRPr="007C17C1">
        <w:rPr>
          <w:color w:val="000000"/>
          <w:sz w:val="28"/>
          <w:szCs w:val="28"/>
        </w:rPr>
        <w:t xml:space="preserve"> (количество – до 10 источников, расположенных в алфавитном порядке)</w:t>
      </w:r>
      <w:r w:rsidR="002C6A19" w:rsidRPr="007C17C1">
        <w:rPr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sz w:val="28"/>
          <w:szCs w:val="28"/>
        </w:rPr>
        <w:t>2.3.</w:t>
      </w:r>
      <w:r w:rsidR="00257DD5">
        <w:rPr>
          <w:rFonts w:ascii="Times New Roman" w:hAnsi="Times New Roman"/>
          <w:b/>
          <w:sz w:val="28"/>
          <w:szCs w:val="28"/>
        </w:rPr>
        <w:t>5.</w:t>
      </w:r>
      <w:r w:rsidRPr="002C6A19">
        <w:rPr>
          <w:rFonts w:ascii="Times New Roman" w:hAnsi="Times New Roman"/>
          <w:b/>
          <w:sz w:val="28"/>
          <w:szCs w:val="28"/>
        </w:rPr>
        <w:t xml:space="preserve"> Выполнение ВКР</w:t>
      </w:r>
    </w:p>
    <w:p w:rsidR="002C6A19" w:rsidRPr="002C6A19" w:rsidRDefault="00C3594B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ля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группе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предоставляется мастерская, компьютерное оборудование и программное обеспечение. Студент обязан выполнять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в мастерской училища под руководством преподавателя.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>В течени</w:t>
      </w:r>
      <w:r w:rsidR="00C3594B">
        <w:rPr>
          <w:rFonts w:ascii="Times New Roman" w:hAnsi="Times New Roman"/>
          <w:bCs/>
          <w:sz w:val="28"/>
          <w:szCs w:val="28"/>
        </w:rPr>
        <w:t>е</w:t>
      </w:r>
      <w:r w:rsidRPr="002C6A19">
        <w:rPr>
          <w:rFonts w:ascii="Times New Roman" w:hAnsi="Times New Roman"/>
          <w:bCs/>
          <w:sz w:val="28"/>
          <w:szCs w:val="28"/>
        </w:rPr>
        <w:t xml:space="preserve"> периода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еженедельно проводятся просмотры комиссией</w:t>
      </w:r>
      <w:r w:rsidR="007637C6">
        <w:rPr>
          <w:rFonts w:ascii="Times New Roman" w:hAnsi="Times New Roman"/>
          <w:bCs/>
          <w:sz w:val="28"/>
          <w:szCs w:val="28"/>
        </w:rPr>
        <w:t>, которая</w:t>
      </w:r>
      <w:r w:rsidRPr="002C6A19">
        <w:rPr>
          <w:rFonts w:ascii="Times New Roman" w:hAnsi="Times New Roman"/>
          <w:bCs/>
          <w:sz w:val="28"/>
          <w:szCs w:val="28"/>
        </w:rPr>
        <w:t xml:space="preserve"> назнача</w:t>
      </w:r>
      <w:r w:rsidR="007637C6">
        <w:rPr>
          <w:rFonts w:ascii="Times New Roman" w:hAnsi="Times New Roman"/>
          <w:bCs/>
          <w:sz w:val="28"/>
          <w:szCs w:val="28"/>
        </w:rPr>
        <w:t>ется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</w:t>
      </w:r>
      <w:r w:rsidR="00293D5D">
        <w:rPr>
          <w:rFonts w:ascii="Times New Roman" w:hAnsi="Times New Roman"/>
          <w:bCs/>
          <w:sz w:val="28"/>
          <w:szCs w:val="28"/>
        </w:rPr>
        <w:t>ом</w:t>
      </w:r>
      <w:r w:rsidRPr="002C6A19">
        <w:rPr>
          <w:rFonts w:ascii="Times New Roman" w:hAnsi="Times New Roman"/>
          <w:bCs/>
          <w:sz w:val="28"/>
          <w:szCs w:val="28"/>
        </w:rPr>
        <w:t xml:space="preserve"> училища в составе: председатель комиссии </w:t>
      </w:r>
      <w:r w:rsidR="007637C6" w:rsidRPr="007637C6">
        <w:rPr>
          <w:rFonts w:ascii="Times New Roman" w:hAnsi="Times New Roman"/>
          <w:color w:val="000000"/>
          <w:sz w:val="28"/>
          <w:szCs w:val="28"/>
        </w:rPr>
        <w:t>–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 училища, заместители директора по учебной и воспитательной работе, заведующие предметно-цикловыми комиссиями, руководители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. Протоколы просмотров ведет секретарь. В протокол заносятся данные </w:t>
      </w:r>
      <w:r w:rsidR="007637C6">
        <w:rPr>
          <w:rFonts w:ascii="Times New Roman" w:hAnsi="Times New Roman"/>
          <w:bCs/>
          <w:sz w:val="28"/>
          <w:szCs w:val="28"/>
        </w:rPr>
        <w:t xml:space="preserve">о </w:t>
      </w:r>
      <w:r w:rsidRPr="002C6A19">
        <w:rPr>
          <w:rFonts w:ascii="Times New Roman" w:hAnsi="Times New Roman"/>
          <w:bCs/>
          <w:sz w:val="28"/>
          <w:szCs w:val="28"/>
        </w:rPr>
        <w:t>присутстви</w:t>
      </w:r>
      <w:r w:rsidR="007637C6">
        <w:rPr>
          <w:rFonts w:ascii="Times New Roman" w:hAnsi="Times New Roman"/>
          <w:bCs/>
          <w:sz w:val="28"/>
          <w:szCs w:val="28"/>
        </w:rPr>
        <w:t>и</w:t>
      </w:r>
      <w:r w:rsidRPr="002C6A19">
        <w:rPr>
          <w:rFonts w:ascii="Times New Roman" w:hAnsi="Times New Roman"/>
          <w:bCs/>
          <w:sz w:val="28"/>
          <w:szCs w:val="28"/>
        </w:rPr>
        <w:t xml:space="preserve"> на просмотре студента, замечания и рекомендации высказанные членами комиссии, поручения дипломанту. </w:t>
      </w:r>
      <w:r w:rsidR="007637C6">
        <w:rPr>
          <w:rFonts w:ascii="Times New Roman" w:hAnsi="Times New Roman"/>
          <w:bCs/>
          <w:sz w:val="28"/>
          <w:szCs w:val="28"/>
        </w:rPr>
        <w:t>О</w:t>
      </w:r>
      <w:r w:rsidRPr="002C6A19">
        <w:rPr>
          <w:rFonts w:ascii="Times New Roman" w:hAnsi="Times New Roman"/>
          <w:bCs/>
          <w:sz w:val="28"/>
          <w:szCs w:val="28"/>
        </w:rPr>
        <w:t xml:space="preserve">ценки </w:t>
      </w:r>
      <w:r w:rsidR="007637C6">
        <w:rPr>
          <w:rFonts w:ascii="Times New Roman" w:hAnsi="Times New Roman"/>
          <w:bCs/>
          <w:sz w:val="28"/>
          <w:szCs w:val="28"/>
        </w:rPr>
        <w:t>в</w:t>
      </w:r>
      <w:r w:rsidR="007637C6" w:rsidRPr="002C6A19">
        <w:rPr>
          <w:rFonts w:ascii="Times New Roman" w:hAnsi="Times New Roman"/>
          <w:bCs/>
          <w:sz w:val="28"/>
          <w:szCs w:val="28"/>
        </w:rPr>
        <w:t xml:space="preserve">ыставляются </w:t>
      </w:r>
      <w:r w:rsidRPr="002C6A19">
        <w:rPr>
          <w:rFonts w:ascii="Times New Roman" w:hAnsi="Times New Roman"/>
          <w:bCs/>
          <w:sz w:val="28"/>
          <w:szCs w:val="28"/>
        </w:rPr>
        <w:t>по пятибалльной шкале.</w:t>
      </w:r>
    </w:p>
    <w:p w:rsidR="002C6A19" w:rsidRPr="002C6A19" w:rsidRDefault="007637C6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а систематическое нарушение учебной дисциплины и пропуски просмотров без уважительной причины </w:t>
      </w:r>
      <w:r>
        <w:rPr>
          <w:rFonts w:ascii="Times New Roman" w:hAnsi="Times New Roman"/>
          <w:bCs/>
          <w:sz w:val="28"/>
          <w:szCs w:val="28"/>
        </w:rPr>
        <w:t>с</w:t>
      </w:r>
      <w:r w:rsidRPr="002C6A19">
        <w:rPr>
          <w:rFonts w:ascii="Times New Roman" w:hAnsi="Times New Roman"/>
          <w:bCs/>
          <w:sz w:val="28"/>
          <w:szCs w:val="28"/>
        </w:rPr>
        <w:t xml:space="preserve">тудент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может быть отстранен от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 xml:space="preserve">Выполнение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завершается допуском к защите просмотровой комиссией, затем допуском председателя Государственной аттестационной комиссии.</w:t>
      </w:r>
    </w:p>
    <w:p w:rsid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 защите допускается ВКР</w:t>
      </w:r>
      <w:r w:rsidR="007637C6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выполненная в полном объеме (практическая и теоретическая части</w:t>
      </w:r>
      <w:r w:rsidR="007637C6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при наличии рецензии.</w:t>
      </w:r>
    </w:p>
    <w:p w:rsidR="0064255B" w:rsidRPr="002C6A19" w:rsidRDefault="0064255B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6.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Обязанности руководителя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из числа наиболее опытных педагогов</w:t>
      </w:r>
      <w:r w:rsidR="00D27570">
        <w:rPr>
          <w:rFonts w:ascii="Times New Roman" w:hAnsi="Times New Roman"/>
          <w:color w:val="000000"/>
          <w:sz w:val="28"/>
          <w:szCs w:val="28"/>
        </w:rPr>
        <w:t xml:space="preserve"> училища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Руководител</w:t>
      </w:r>
      <w:r w:rsidR="007637C6">
        <w:rPr>
          <w:rFonts w:ascii="Times New Roman" w:hAnsi="Times New Roman"/>
          <w:color w:val="000000"/>
          <w:sz w:val="28"/>
          <w:szCs w:val="28"/>
        </w:rPr>
        <w:t>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обязан: </w:t>
      </w:r>
    </w:p>
    <w:p w:rsidR="002C6A19" w:rsidRPr="002C6A19" w:rsidRDefault="007637C6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екоменд</w:t>
      </w:r>
      <w:r>
        <w:rPr>
          <w:rFonts w:ascii="Times New Roman" w:hAnsi="Times New Roman"/>
          <w:color w:val="000000"/>
          <w:sz w:val="28"/>
          <w:szCs w:val="28"/>
        </w:rPr>
        <w:t>овать студенту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выбор темы и объем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;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</w:t>
      </w:r>
      <w:r w:rsidR="007637C6">
        <w:rPr>
          <w:rFonts w:ascii="Times New Roman" w:hAnsi="Times New Roman"/>
          <w:color w:val="000000"/>
          <w:sz w:val="28"/>
          <w:szCs w:val="28"/>
        </w:rPr>
        <w:t>ить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сбором материала для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7637C6">
        <w:rPr>
          <w:rFonts w:ascii="Times New Roman" w:hAnsi="Times New Roman"/>
          <w:sz w:val="28"/>
          <w:szCs w:val="28"/>
        </w:rPr>
        <w:t>;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осуществля</w:t>
      </w:r>
      <w:r w:rsidR="007637C6">
        <w:rPr>
          <w:rFonts w:ascii="Times New Roman" w:hAnsi="Times New Roman"/>
          <w:color w:val="000000"/>
          <w:sz w:val="28"/>
          <w:szCs w:val="28"/>
        </w:rPr>
        <w:t>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контроль за выполнением предварительных эскизов и зарисовок, за сбором материалов по теме,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да</w:t>
      </w:r>
      <w:r w:rsidR="007637C6">
        <w:rPr>
          <w:rFonts w:ascii="Times New Roman" w:hAnsi="Times New Roman"/>
          <w:color w:val="000000"/>
          <w:sz w:val="28"/>
          <w:szCs w:val="28"/>
        </w:rPr>
        <w:t xml:space="preserve">вать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соответствующие рекомендации в процессе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следит за выполнением графика работы над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организует контроль за ходом работы.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В особом случа</w:t>
      </w:r>
      <w:r w:rsidR="007637C6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студент может выполнять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без руководителя, приказом директора училища.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7.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Рецензирование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Рецензентами могут быть назначены лица из числа </w:t>
      </w:r>
      <w:proofErr w:type="spellStart"/>
      <w:r w:rsidR="00E51AB6">
        <w:rPr>
          <w:rFonts w:ascii="Times New Roman" w:hAnsi="Times New Roman"/>
          <w:color w:val="000000"/>
          <w:sz w:val="28"/>
          <w:szCs w:val="28"/>
        </w:rPr>
        <w:t>дизайнеров,</w:t>
      </w:r>
      <w:r w:rsidRPr="002C6A19">
        <w:rPr>
          <w:rFonts w:ascii="Times New Roman" w:hAnsi="Times New Roman"/>
          <w:color w:val="000000"/>
          <w:sz w:val="28"/>
          <w:szCs w:val="28"/>
        </w:rPr>
        <w:t>художников</w:t>
      </w:r>
      <w:proofErr w:type="spellEnd"/>
      <w:r w:rsidRPr="002C6A19">
        <w:rPr>
          <w:rFonts w:ascii="Times New Roman" w:hAnsi="Times New Roman"/>
          <w:color w:val="000000"/>
          <w:sz w:val="28"/>
          <w:szCs w:val="28"/>
        </w:rPr>
        <w:t xml:space="preserve"> и искусствоведов.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ецензент </w:t>
      </w:r>
      <w:r>
        <w:rPr>
          <w:rFonts w:ascii="Times New Roman" w:hAnsi="Times New Roman"/>
          <w:color w:val="000000"/>
          <w:sz w:val="28"/>
          <w:szCs w:val="28"/>
        </w:rPr>
        <w:t>должен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анализировать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и определить, достаточно ли полно и интересно раскрыта взятая тема, выявить наличие пластических качеств дизайнерской и графической работы, дать объективную оценку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Рецензия представляется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в учебную часть </w:t>
      </w:r>
      <w:r w:rsidRPr="002C6A19">
        <w:rPr>
          <w:rFonts w:ascii="Times New Roman" w:hAnsi="Times New Roman"/>
          <w:color w:val="000000"/>
          <w:sz w:val="28"/>
          <w:szCs w:val="28"/>
        </w:rPr>
        <w:t>в письменном виде</w:t>
      </w:r>
      <w:r w:rsidR="009B04F4">
        <w:rPr>
          <w:rFonts w:ascii="Times New Roman" w:hAnsi="Times New Roman"/>
          <w:color w:val="000000"/>
          <w:sz w:val="28"/>
          <w:szCs w:val="28"/>
        </w:rPr>
        <w:t>.</w:t>
      </w:r>
    </w:p>
    <w:p w:rsidR="008336CD" w:rsidRDefault="008336CD" w:rsidP="008336CD">
      <w:pPr>
        <w:spacing w:after="0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8.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A87731">
        <w:rPr>
          <w:rFonts w:ascii="Times New Roman" w:hAnsi="Times New Roman"/>
          <w:b/>
          <w:sz w:val="28"/>
          <w:szCs w:val="28"/>
        </w:rPr>
        <w:t>Утверждение окончательных оценок по специальным предметам «Рисунок»</w:t>
      </w:r>
      <w:r>
        <w:rPr>
          <w:rFonts w:ascii="Times New Roman" w:hAnsi="Times New Roman"/>
          <w:b/>
          <w:sz w:val="28"/>
          <w:szCs w:val="28"/>
        </w:rPr>
        <w:t xml:space="preserve"> и</w:t>
      </w:r>
      <w:r w:rsidRPr="00A87731">
        <w:rPr>
          <w:rFonts w:ascii="Times New Roman" w:hAnsi="Times New Roman"/>
          <w:b/>
          <w:sz w:val="28"/>
          <w:szCs w:val="28"/>
        </w:rPr>
        <w:t xml:space="preserve"> «Живопись»</w:t>
      </w:r>
    </w:p>
    <w:p w:rsidR="008336CD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 xml:space="preserve">С целью повышения объективного оценивания результатов выпускников по специальным предметам «Рисунок» и «Живопись»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проводиться просмотр их академических работ за 7 и 8 семестры. </w:t>
      </w:r>
    </w:p>
    <w:p w:rsidR="008336CD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>Заместитель директора по учебной работе (представитель учебной части) представляет работы выпускников и зачитывает оце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A87731">
        <w:rPr>
          <w:rFonts w:ascii="Times New Roman" w:hAnsi="Times New Roman"/>
          <w:color w:val="000000"/>
          <w:sz w:val="28"/>
          <w:szCs w:val="28"/>
        </w:rPr>
        <w:t>ки полученные выпускник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A87731">
        <w:rPr>
          <w:rFonts w:ascii="Times New Roman" w:hAnsi="Times New Roman"/>
          <w:color w:val="000000"/>
          <w:sz w:val="28"/>
          <w:szCs w:val="28"/>
        </w:rPr>
        <w:t>ми за 7 и 8 семестры и предлагает ок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A87731">
        <w:rPr>
          <w:rFonts w:ascii="Times New Roman" w:hAnsi="Times New Roman"/>
          <w:color w:val="000000"/>
          <w:sz w:val="28"/>
          <w:szCs w:val="28"/>
        </w:rPr>
        <w:t>нчательную</w:t>
      </w:r>
      <w:r>
        <w:rPr>
          <w:rFonts w:ascii="Times New Roman" w:hAnsi="Times New Roman"/>
          <w:color w:val="000000"/>
          <w:sz w:val="28"/>
          <w:szCs w:val="28"/>
        </w:rPr>
        <w:t xml:space="preserve"> оценку</w:t>
      </w:r>
      <w:r w:rsidRPr="00A8773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Ведущие педагоги характеризуют выпускников и их работы.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336CD" w:rsidRPr="00A87731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>Комиссия вправе утвердить (повысить или понизить) предлагаемые оценки исходя из уровня работ выпускников путем голосования.</w:t>
      </w:r>
    </w:p>
    <w:p w:rsidR="008336CD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 xml:space="preserve">Окончательные оценки по специальным предметам «Рисунок» и «Живопись» утверждаются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по итогам  п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осмотра и заносятся в протокол заседания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 xml:space="preserve">и 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вносяться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 приложения к дипломам о среднем специальном образовании выпускников.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8336CD"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8336CD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="008336CD"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8336CD">
        <w:rPr>
          <w:rFonts w:ascii="Times New Roman" w:hAnsi="Times New Roman"/>
          <w:b/>
          <w:bCs/>
          <w:color w:val="000000"/>
          <w:sz w:val="28"/>
          <w:szCs w:val="28"/>
        </w:rPr>
        <w:t>9.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Защита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Защита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проводиться открыто Государственной </w:t>
      </w:r>
      <w:proofErr w:type="spellStart"/>
      <w:r w:rsidR="009B04F4">
        <w:rPr>
          <w:rFonts w:ascii="Times New Roman" w:hAnsi="Times New Roman"/>
          <w:color w:val="000000"/>
          <w:sz w:val="28"/>
          <w:szCs w:val="28"/>
        </w:rPr>
        <w:t>экзаменнационной</w:t>
      </w:r>
      <w:proofErr w:type="spellEnd"/>
      <w:r w:rsidR="009B04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proofErr w:type="spellStart"/>
      <w:r w:rsidR="009B04F4">
        <w:rPr>
          <w:rFonts w:ascii="Times New Roman" w:hAnsi="Times New Roman"/>
          <w:color w:val="000000"/>
          <w:sz w:val="28"/>
          <w:szCs w:val="28"/>
        </w:rPr>
        <w:t>экзаменнационной</w:t>
      </w:r>
      <w:proofErr w:type="spellEnd"/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 w:rsidR="005C2CEA"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Состав Государственной аттестационной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В процессе защиты </w:t>
      </w:r>
      <w:r w:rsidR="00B266D3">
        <w:rPr>
          <w:rFonts w:ascii="Times New Roman" w:hAnsi="Times New Roman"/>
          <w:color w:val="000000"/>
          <w:sz w:val="28"/>
          <w:szCs w:val="28"/>
        </w:rPr>
        <w:t>дипломнику,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защищающему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B266D3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>предоставляется слово</w:t>
      </w:r>
      <w:r w:rsidR="00B266D3">
        <w:rPr>
          <w:rFonts w:ascii="Times New Roman" w:hAnsi="Times New Roman"/>
          <w:color w:val="000000"/>
          <w:sz w:val="28"/>
          <w:szCs w:val="28"/>
        </w:rPr>
        <w:t>,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в котором он в тезисной форме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излагает </w:t>
      </w:r>
      <w:r w:rsidRPr="002C6A19">
        <w:rPr>
          <w:rFonts w:ascii="Times New Roman" w:hAnsi="Times New Roman"/>
          <w:color w:val="000000"/>
          <w:sz w:val="28"/>
          <w:szCs w:val="28"/>
        </w:rPr>
        <w:t>содержани</w:t>
      </w:r>
      <w:r w:rsidR="00B266D3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дипломной работы.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обсуждени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рецензент зачитывает текст рецензии,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выступает с информацией о процессе выполнения </w:t>
      </w:r>
      <w:r>
        <w:rPr>
          <w:rFonts w:ascii="Times New Roman" w:hAnsi="Times New Roman"/>
          <w:color w:val="000000"/>
          <w:sz w:val="28"/>
          <w:szCs w:val="28"/>
        </w:rPr>
        <w:t>работы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, члены Государственной аттестационной комиссией зада</w:t>
      </w:r>
      <w:r>
        <w:rPr>
          <w:rFonts w:ascii="Times New Roman" w:hAnsi="Times New Roman"/>
          <w:color w:val="000000"/>
          <w:sz w:val="28"/>
          <w:szCs w:val="28"/>
        </w:rPr>
        <w:t>ют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дипломнику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вопросы по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на которые он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отвечает.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выставляется голосованием Государственной аттестационной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после окончания публичной защиты.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Критерии оценки выпускной квалификационной работы (дипломной работы), уровня и качества подготовки выпускника: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глубина раскрытия темы;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новизна и выразительность образного и живописно-пластического решения;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качество подготовительного материала (натурных зарисовок, этюдов, картона и др.)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уровень профессионального владения средствами рисунка и живописи, умение использовать их изобразительно-выразительные возможности.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3.</w:t>
      </w:r>
      <w:r w:rsidR="008336CD">
        <w:rPr>
          <w:rFonts w:ascii="Times New Roman" w:hAnsi="Times New Roman"/>
          <w:b/>
          <w:bCs/>
          <w:color w:val="000000"/>
          <w:sz w:val="28"/>
          <w:szCs w:val="28"/>
        </w:rPr>
        <w:t>10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Хранение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является собственностью училища. Дипломные работы представляют для учебного заведения большую методическую ценность, так как ничто в такой степени не характеризует уровень профессиональной подготовки в учебном заведении</w:t>
      </w:r>
      <w:r w:rsidR="00F56999">
        <w:rPr>
          <w:rFonts w:ascii="Times New Roman" w:hAnsi="Times New Roman"/>
          <w:color w:val="000000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как они.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подобранные по годам, образуют в методическом фонде учебного заведения особый раздел,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который </w:t>
      </w:r>
      <w:r w:rsidRPr="002C6A19">
        <w:rPr>
          <w:rFonts w:ascii="Times New Roman" w:hAnsi="Times New Roman"/>
          <w:color w:val="000000"/>
          <w:sz w:val="28"/>
          <w:szCs w:val="28"/>
        </w:rPr>
        <w:t>характеризу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эволюционные изменения в методике обучения, произошедшие за многие годы, выявля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сложившиеся традиции и позволя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наметить дальнейшие направления в развитии методики обучения.</w:t>
      </w:r>
    </w:p>
    <w:p w:rsidR="00BE7650" w:rsidRDefault="00BE7650" w:rsidP="004A65EA">
      <w:pPr>
        <w:spacing w:after="0" w:line="240" w:lineRule="auto"/>
        <w:ind w:firstLine="851"/>
        <w:jc w:val="center"/>
        <w:rPr>
          <w:rFonts w:ascii="Times New Roman" w:hAnsi="Times New Roman"/>
          <w:i/>
          <w:sz w:val="28"/>
        </w:rPr>
      </w:pPr>
    </w:p>
    <w:p w:rsidR="00D91C1D" w:rsidRDefault="00D91C1D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</w:rPr>
      </w:pPr>
    </w:p>
    <w:p w:rsidR="00257DD5" w:rsidRPr="00F873BA" w:rsidRDefault="00257DD5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873BA">
        <w:rPr>
          <w:rFonts w:ascii="Times New Roman" w:hAnsi="Times New Roman"/>
          <w:b/>
          <w:sz w:val="28"/>
        </w:rPr>
        <w:t>Требования к</w:t>
      </w:r>
      <w:r w:rsidR="00F56999" w:rsidRPr="00F873BA">
        <w:rPr>
          <w:rFonts w:ascii="Times New Roman" w:hAnsi="Times New Roman"/>
          <w:b/>
          <w:sz w:val="28"/>
        </w:rPr>
        <w:t xml:space="preserve"> </w:t>
      </w:r>
      <w:r w:rsidRPr="00F873BA">
        <w:rPr>
          <w:rFonts w:ascii="Times New Roman" w:hAnsi="Times New Roman"/>
          <w:b/>
          <w:sz w:val="28"/>
        </w:rPr>
        <w:t>у</w:t>
      </w:r>
      <w:r w:rsidR="00C309EF" w:rsidRPr="00F873BA">
        <w:rPr>
          <w:rFonts w:ascii="Times New Roman" w:hAnsi="Times New Roman"/>
          <w:b/>
          <w:sz w:val="28"/>
        </w:rPr>
        <w:t>ровн</w:t>
      </w:r>
      <w:r w:rsidRPr="00F873BA">
        <w:rPr>
          <w:rFonts w:ascii="Times New Roman" w:hAnsi="Times New Roman"/>
          <w:b/>
          <w:sz w:val="28"/>
        </w:rPr>
        <w:t>ю</w:t>
      </w:r>
      <w:r w:rsidR="00C309EF" w:rsidRPr="00F873BA">
        <w:rPr>
          <w:rFonts w:ascii="Times New Roman" w:hAnsi="Times New Roman"/>
          <w:b/>
          <w:sz w:val="28"/>
        </w:rPr>
        <w:t xml:space="preserve"> </w:t>
      </w:r>
      <w:proofErr w:type="spellStart"/>
      <w:r w:rsidR="00C309EF" w:rsidRPr="00F873BA">
        <w:rPr>
          <w:rFonts w:ascii="Times New Roman" w:hAnsi="Times New Roman"/>
          <w:b/>
          <w:sz w:val="28"/>
        </w:rPr>
        <w:t>сформированности</w:t>
      </w:r>
      <w:proofErr w:type="spellEnd"/>
      <w:r w:rsidR="00C309EF" w:rsidRPr="00F873BA">
        <w:rPr>
          <w:rFonts w:ascii="Times New Roman" w:hAnsi="Times New Roman"/>
          <w:b/>
          <w:sz w:val="28"/>
        </w:rPr>
        <w:t xml:space="preserve"> компетенций</w:t>
      </w:r>
      <w:r w:rsidRPr="00F873BA">
        <w:rPr>
          <w:rFonts w:ascii="Times New Roman" w:hAnsi="Times New Roman"/>
          <w:b/>
          <w:sz w:val="28"/>
          <w:szCs w:val="28"/>
        </w:rPr>
        <w:t>, оцениваемых в ходе государственной итоговой аттестации</w:t>
      </w:r>
    </w:p>
    <w:p w:rsidR="00C309EF" w:rsidRPr="00C309EF" w:rsidRDefault="00C309EF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4"/>
        <w:gridCol w:w="4111"/>
      </w:tblGrid>
      <w:tr w:rsidR="00C309EF" w:rsidRPr="00C309EF" w:rsidTr="00BE7650">
        <w:tc>
          <w:tcPr>
            <w:tcW w:w="5954" w:type="dxa"/>
          </w:tcPr>
          <w:p w:rsidR="00C309EF" w:rsidRPr="00F873BA" w:rsidRDefault="00F873BA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О</w:t>
            </w:r>
            <w:r w:rsidR="00C309EF" w:rsidRPr="00F873BA">
              <w:rPr>
                <w:rFonts w:ascii="Times New Roman" w:hAnsi="Times New Roman"/>
                <w:b/>
                <w:sz w:val="28"/>
              </w:rPr>
              <w:t>бщие компетенци</w:t>
            </w:r>
            <w:r w:rsidRPr="00F873BA"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F873BA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4.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6.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ОК 7. </w:t>
            </w:r>
            <w:r w:rsidR="00C309EF" w:rsidRPr="00C309EF">
              <w:rPr>
                <w:rFonts w:ascii="Times New Roman" w:hAnsi="Times New Roman"/>
                <w:sz w:val="28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;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8. </w:t>
            </w:r>
            <w:r w:rsidRPr="00C309EF">
              <w:rPr>
                <w:rFonts w:ascii="Times New Roman" w:hAnsi="Times New Roman"/>
                <w:sz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опыт классического художественного наследия и современной художественной практики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9.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670855" w:rsidRDefault="00670855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</w:t>
            </w:r>
            <w:r w:rsidR="00C309EF" w:rsidRPr="00670855">
              <w:rPr>
                <w:rFonts w:ascii="Times New Roman" w:hAnsi="Times New Roman"/>
                <w:b/>
                <w:sz w:val="28"/>
              </w:rPr>
              <w:t>рофессиональные компетенци</w:t>
            </w:r>
            <w:r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670855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1.1.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Изображать человека и окружающую предметно-пространственную среду средствами академического рисунка и живописи.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эскиз; знать опыт классического художественного наследия и современной художественной практики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1.2.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</w:t>
            </w:r>
            <w:r w:rsidR="00C309EF" w:rsidRPr="00C309EF">
              <w:rPr>
                <w:rFonts w:ascii="Times New Roman" w:hAnsi="Times New Roman"/>
                <w:sz w:val="28"/>
              </w:rPr>
              <w:t>меть технически умело выполнять эскиз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5C2CEA" w:rsidRPr="008958C3" w:rsidRDefault="00C309EF" w:rsidP="005C2CE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1.3. </w:t>
            </w:r>
            <w:r w:rsidR="005C2CEA" w:rsidRPr="008958C3">
              <w:rPr>
                <w:rFonts w:ascii="Times New Roman" w:hAnsi="Times New Roman"/>
                <w:sz w:val="28"/>
              </w:rPr>
              <w:t xml:space="preserve">Проводить работу по целевому сбору, анализу исходных данных, подготовительного материала, выполнять необходимые </w:t>
            </w:r>
            <w:proofErr w:type="spellStart"/>
            <w:r w:rsidR="005C2CEA" w:rsidRPr="008958C3">
              <w:rPr>
                <w:rFonts w:ascii="Times New Roman" w:hAnsi="Times New Roman"/>
                <w:sz w:val="28"/>
              </w:rPr>
              <w:t>предпроектные</w:t>
            </w:r>
            <w:proofErr w:type="spellEnd"/>
            <w:r w:rsidR="005C2CEA" w:rsidRPr="008958C3">
              <w:rPr>
                <w:rFonts w:ascii="Times New Roman" w:hAnsi="Times New Roman"/>
                <w:sz w:val="28"/>
              </w:rPr>
              <w:t xml:space="preserve"> исследования.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5C2CEA" w:rsidRPr="008958C3" w:rsidRDefault="00C309EF" w:rsidP="005C2C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1.4. </w:t>
            </w:r>
            <w:r w:rsidR="005C2CEA" w:rsidRPr="008958C3">
              <w:rPr>
                <w:rFonts w:ascii="Times New Roman" w:hAnsi="Times New Roman"/>
                <w:sz w:val="28"/>
              </w:rPr>
              <w:t xml:space="preserve">Владеть основными принципами, методами и приемами работы над </w:t>
            </w:r>
            <w:proofErr w:type="spellStart"/>
            <w:r w:rsidR="005C2CEA" w:rsidRPr="008958C3">
              <w:rPr>
                <w:rFonts w:ascii="Times New Roman" w:hAnsi="Times New Roman"/>
                <w:sz w:val="28"/>
              </w:rPr>
              <w:t>дизайн-проектом</w:t>
            </w:r>
            <w:proofErr w:type="spellEnd"/>
            <w:r w:rsidR="005C2CEA" w:rsidRPr="008958C3"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5C2CEA" w:rsidRPr="008958C3" w:rsidRDefault="00670855" w:rsidP="005C2C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опыт последовательного ведения работы над </w:t>
            </w:r>
            <w:proofErr w:type="spellStart"/>
            <w:r w:rsidR="005C2CEA" w:rsidRPr="008958C3">
              <w:rPr>
                <w:rFonts w:ascii="Times New Roman" w:hAnsi="Times New Roman"/>
                <w:sz w:val="28"/>
              </w:rPr>
              <w:t>дизайн-проектом</w:t>
            </w:r>
            <w:proofErr w:type="spellEnd"/>
            <w:r w:rsidR="005C2CEA" w:rsidRPr="008958C3"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5C2CEA" w:rsidRPr="008958C3" w:rsidRDefault="00C309EF" w:rsidP="005C2C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1.5.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="005C2CEA" w:rsidRPr="008958C3">
              <w:rPr>
                <w:rFonts w:ascii="Times New Roman" w:hAnsi="Times New Roman"/>
                <w:sz w:val="28"/>
              </w:rPr>
              <w:t>Владеть классическими изобразительными и техническими приемами, материалами и средствами проектной графики и макетирования.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</w:t>
            </w:r>
            <w:r w:rsidR="005C2CEA">
              <w:rPr>
                <w:rFonts w:ascii="Times New Roman" w:hAnsi="Times New Roman"/>
                <w:sz w:val="28"/>
              </w:rPr>
              <w:t xml:space="preserve">опыт владения </w:t>
            </w:r>
            <w:r w:rsidR="005C2CEA" w:rsidRPr="008958C3">
              <w:rPr>
                <w:rFonts w:ascii="Times New Roman" w:hAnsi="Times New Roman"/>
                <w:sz w:val="28"/>
              </w:rPr>
              <w:t>классическими изобразительными и техническими приемами</w:t>
            </w:r>
            <w:r w:rsidR="00035E6B"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нать </w:t>
            </w:r>
            <w:r w:rsidR="00035E6B">
              <w:rPr>
                <w:rFonts w:ascii="Times New Roman" w:hAnsi="Times New Roman"/>
                <w:sz w:val="28"/>
              </w:rPr>
              <w:t>материалы</w:t>
            </w:r>
            <w:r w:rsidR="00035E6B" w:rsidRPr="008958C3">
              <w:rPr>
                <w:rFonts w:ascii="Times New Roman" w:hAnsi="Times New Roman"/>
                <w:sz w:val="28"/>
              </w:rPr>
              <w:t xml:space="preserve"> и средства проектной графики и макетирования</w:t>
            </w:r>
          </w:p>
        </w:tc>
      </w:tr>
      <w:tr w:rsidR="00C309EF" w:rsidRPr="00C309EF" w:rsidTr="00BE7650">
        <w:tc>
          <w:tcPr>
            <w:tcW w:w="5954" w:type="dxa"/>
          </w:tcPr>
          <w:p w:rsidR="00035E6B" w:rsidRPr="008958C3" w:rsidRDefault="00C309EF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1.6. </w:t>
            </w:r>
            <w:r w:rsidR="00035E6B" w:rsidRPr="008958C3">
              <w:rPr>
                <w:rFonts w:ascii="Times New Roman" w:hAnsi="Times New Roman"/>
                <w:sz w:val="28"/>
              </w:rPr>
              <w:t>Учитывать при проектировании особенности материалов, технологии изготовления, особенности современного</w:t>
            </w:r>
            <w:r w:rsidR="00035E6B">
              <w:rPr>
                <w:rFonts w:ascii="Times New Roman" w:hAnsi="Times New Roman"/>
                <w:sz w:val="28"/>
              </w:rPr>
              <w:t xml:space="preserve"> </w:t>
            </w:r>
            <w:r w:rsidR="00035E6B" w:rsidRPr="008958C3">
              <w:rPr>
                <w:rFonts w:ascii="Times New Roman" w:hAnsi="Times New Roman"/>
                <w:sz w:val="28"/>
              </w:rPr>
              <w:t>производственного оборудования.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r w:rsidR="00035E6B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035E6B" w:rsidRPr="008958C3" w:rsidRDefault="00C309EF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1.7. </w:t>
            </w:r>
            <w:r w:rsidR="00035E6B" w:rsidRPr="008958C3">
              <w:rPr>
                <w:rFonts w:ascii="Times New Roman" w:hAnsi="Times New Roman"/>
                <w:sz w:val="28"/>
              </w:rPr>
              <w:t>Использовать компьютерные технологии при реализации творческого замысла.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035E6B" w:rsidRPr="008958C3" w:rsidRDefault="00670855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опыт творческого использования средств </w:t>
            </w:r>
            <w:r w:rsidR="00035E6B" w:rsidRPr="008958C3">
              <w:rPr>
                <w:rFonts w:ascii="Times New Roman" w:hAnsi="Times New Roman"/>
                <w:sz w:val="28"/>
              </w:rPr>
              <w:t>компьютерны</w:t>
            </w:r>
            <w:r w:rsidR="00035E6B">
              <w:rPr>
                <w:rFonts w:ascii="Times New Roman" w:hAnsi="Times New Roman"/>
                <w:sz w:val="28"/>
              </w:rPr>
              <w:t xml:space="preserve">х </w:t>
            </w:r>
            <w:r w:rsidR="00035E6B" w:rsidRPr="008958C3">
              <w:rPr>
                <w:rFonts w:ascii="Times New Roman" w:hAnsi="Times New Roman"/>
                <w:sz w:val="28"/>
              </w:rPr>
              <w:t>технологи</w:t>
            </w:r>
            <w:r w:rsidR="00035E6B">
              <w:rPr>
                <w:rFonts w:ascii="Times New Roman" w:hAnsi="Times New Roman"/>
                <w:sz w:val="28"/>
              </w:rPr>
              <w:t>й</w:t>
            </w:r>
            <w:r w:rsidR="00035E6B" w:rsidRPr="008958C3">
              <w:rPr>
                <w:rFonts w:ascii="Times New Roman" w:hAnsi="Times New Roman"/>
                <w:sz w:val="28"/>
              </w:rPr>
              <w:t xml:space="preserve"> при реализации творческого замысла.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035E6B" w:rsidRPr="00C309EF" w:rsidTr="00BE7650">
        <w:tc>
          <w:tcPr>
            <w:tcW w:w="5954" w:type="dxa"/>
          </w:tcPr>
          <w:p w:rsidR="00035E6B" w:rsidRPr="00C309EF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t>ПК 1.8. Находить художественные специфические средства, новые образно-пластические решения для каждой творческой задачи.</w:t>
            </w:r>
          </w:p>
        </w:tc>
        <w:tc>
          <w:tcPr>
            <w:tcW w:w="4111" w:type="dxa"/>
          </w:tcPr>
          <w:p w:rsidR="00035E6B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</w:t>
            </w:r>
            <w:r>
              <w:rPr>
                <w:rFonts w:ascii="Times New Roman" w:hAnsi="Times New Roman"/>
                <w:sz w:val="28"/>
              </w:rPr>
              <w:t xml:space="preserve"> использования </w:t>
            </w:r>
            <w:r w:rsidRPr="00035E6B">
              <w:rPr>
                <w:rFonts w:ascii="Times New Roman" w:hAnsi="Times New Roman"/>
                <w:sz w:val="28"/>
              </w:rPr>
              <w:t>художественные специфические средства</w:t>
            </w:r>
            <w:r>
              <w:rPr>
                <w:rFonts w:ascii="Times New Roman" w:hAnsi="Times New Roman"/>
                <w:sz w:val="28"/>
              </w:rPr>
              <w:t xml:space="preserve">. Умения </w:t>
            </w:r>
            <w:r w:rsidRPr="00035E6B">
              <w:rPr>
                <w:rFonts w:ascii="Times New Roman" w:hAnsi="Times New Roman"/>
                <w:sz w:val="28"/>
              </w:rPr>
              <w:t>новы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035E6B">
              <w:rPr>
                <w:rFonts w:ascii="Times New Roman" w:hAnsi="Times New Roman"/>
                <w:sz w:val="28"/>
              </w:rPr>
              <w:t xml:space="preserve"> образно-пластически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035E6B">
              <w:rPr>
                <w:rFonts w:ascii="Times New Roman" w:hAnsi="Times New Roman"/>
                <w:sz w:val="28"/>
              </w:rPr>
              <w:t xml:space="preserve"> решени</w:t>
            </w:r>
            <w:r>
              <w:rPr>
                <w:rFonts w:ascii="Times New Roman" w:hAnsi="Times New Roman"/>
                <w:sz w:val="28"/>
              </w:rPr>
              <w:t>й</w:t>
            </w:r>
          </w:p>
        </w:tc>
      </w:tr>
      <w:tr w:rsidR="00035E6B" w:rsidRPr="00C309EF" w:rsidTr="00BE7650">
        <w:tc>
          <w:tcPr>
            <w:tcW w:w="5954" w:type="dxa"/>
          </w:tcPr>
          <w:p w:rsidR="00035E6B" w:rsidRPr="00C309EF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t xml:space="preserve">ПК 1.9. Осуществлять процесс </w:t>
            </w:r>
            <w:proofErr w:type="spellStart"/>
            <w:r w:rsidRPr="00035E6B">
              <w:rPr>
                <w:rFonts w:ascii="Times New Roman" w:hAnsi="Times New Roman"/>
                <w:sz w:val="28"/>
              </w:rPr>
              <w:t>дизайн-проектирования</w:t>
            </w:r>
            <w:proofErr w:type="spellEnd"/>
            <w:r w:rsidRPr="00035E6B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4111" w:type="dxa"/>
          </w:tcPr>
          <w:p w:rsidR="00035E6B" w:rsidRDefault="009408D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этапов </w:t>
            </w:r>
            <w:r w:rsidRPr="00035E6B">
              <w:rPr>
                <w:rFonts w:ascii="Times New Roman" w:hAnsi="Times New Roman"/>
                <w:sz w:val="28"/>
              </w:rPr>
              <w:t>процесс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035E6B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035E6B">
              <w:rPr>
                <w:rFonts w:ascii="Times New Roman" w:hAnsi="Times New Roman"/>
                <w:sz w:val="28"/>
              </w:rPr>
              <w:t>дизайн-проектирования</w:t>
            </w:r>
            <w:proofErr w:type="spellEnd"/>
            <w:r w:rsidRPr="00035E6B">
              <w:rPr>
                <w:rFonts w:ascii="Times New Roman" w:hAnsi="Times New Roman"/>
                <w:sz w:val="28"/>
              </w:rPr>
              <w:t>.</w:t>
            </w:r>
          </w:p>
        </w:tc>
      </w:tr>
      <w:tr w:rsidR="00035E6B" w:rsidRPr="00C309EF" w:rsidTr="00BE7650">
        <w:tc>
          <w:tcPr>
            <w:tcW w:w="5954" w:type="dxa"/>
          </w:tcPr>
          <w:p w:rsidR="00035E6B" w:rsidRPr="00035E6B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t>ПК 1.10. Разрабатывать техническое задание на дизайнерскую продукцию.</w:t>
            </w:r>
          </w:p>
        </w:tc>
        <w:tc>
          <w:tcPr>
            <w:tcW w:w="4111" w:type="dxa"/>
          </w:tcPr>
          <w:p w:rsid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разработки </w:t>
            </w:r>
            <w:r w:rsidRPr="00035E6B">
              <w:rPr>
                <w:rFonts w:ascii="Times New Roman" w:hAnsi="Times New Roman"/>
                <w:sz w:val="28"/>
              </w:rPr>
              <w:t>техническо</w:t>
            </w:r>
            <w:r>
              <w:rPr>
                <w:rFonts w:ascii="Times New Roman" w:hAnsi="Times New Roman"/>
                <w:sz w:val="28"/>
              </w:rPr>
              <w:t>го</w:t>
            </w:r>
            <w:r w:rsidRPr="00035E6B">
              <w:rPr>
                <w:rFonts w:ascii="Times New Roman" w:hAnsi="Times New Roman"/>
                <w:sz w:val="28"/>
              </w:rPr>
              <w:t xml:space="preserve"> задани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035E6B">
              <w:rPr>
                <w:rFonts w:ascii="Times New Roman" w:hAnsi="Times New Roman"/>
                <w:sz w:val="28"/>
              </w:rPr>
              <w:t xml:space="preserve"> на дизайнерскую продукцию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A56ABF">
              <w:rPr>
                <w:rFonts w:ascii="Times New Roman" w:hAnsi="Times New Roman"/>
                <w:b/>
                <w:sz w:val="28"/>
              </w:rPr>
              <w:t>Педагогическ</w:t>
            </w:r>
            <w:r>
              <w:rPr>
                <w:rFonts w:ascii="Times New Roman" w:hAnsi="Times New Roman"/>
                <w:b/>
                <w:sz w:val="28"/>
              </w:rPr>
              <w:t>ая</w:t>
            </w:r>
            <w:r w:rsidRPr="00A56ABF">
              <w:rPr>
                <w:rFonts w:ascii="Times New Roman" w:hAnsi="Times New Roman"/>
                <w:b/>
                <w:sz w:val="28"/>
              </w:rPr>
              <w:t xml:space="preserve"> деятельност</w:t>
            </w:r>
            <w:r>
              <w:rPr>
                <w:rFonts w:ascii="Times New Roman" w:hAnsi="Times New Roman"/>
                <w:b/>
                <w:sz w:val="28"/>
              </w:rPr>
              <w:t>ь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2.2. Использовать знания в области психологии и педагогики, специальных и теоретических дисциплин в преподавательской деятельности.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Практический опыт и </w:t>
            </w:r>
            <w:r w:rsidRPr="00BA20DB">
              <w:rPr>
                <w:rFonts w:ascii="Times New Roman" w:hAnsi="Times New Roman"/>
                <w:sz w:val="28"/>
              </w:rPr>
              <w:t>знания в области психологии и педагогики, специальных и теоретических дисциплин в преподавательской деятельности.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 б</w:t>
            </w:r>
            <w:r w:rsidRPr="00BA20DB">
              <w:rPr>
                <w:rFonts w:ascii="Times New Roman" w:hAnsi="Times New Roman"/>
                <w:sz w:val="28"/>
              </w:rPr>
              <w:t>азовы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знани</w:t>
            </w:r>
            <w:r>
              <w:rPr>
                <w:rFonts w:ascii="Times New Roman" w:hAnsi="Times New Roman"/>
                <w:sz w:val="28"/>
              </w:rPr>
              <w:t>й</w:t>
            </w:r>
            <w:r w:rsidRPr="00BA20DB">
              <w:rPr>
                <w:rFonts w:ascii="Times New Roman" w:hAnsi="Times New Roman"/>
                <w:sz w:val="28"/>
              </w:rPr>
              <w:t xml:space="preserve"> и практическ</w:t>
            </w:r>
            <w:r>
              <w:rPr>
                <w:rFonts w:ascii="Times New Roman" w:hAnsi="Times New Roman"/>
                <w:sz w:val="28"/>
              </w:rPr>
              <w:t>ого</w:t>
            </w:r>
            <w:r w:rsidRPr="00BA20DB">
              <w:rPr>
                <w:rFonts w:ascii="Times New Roman" w:hAnsi="Times New Roman"/>
                <w:sz w:val="28"/>
              </w:rPr>
              <w:t xml:space="preserve"> опыт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BA20DB">
              <w:rPr>
                <w:rFonts w:ascii="Times New Roman" w:hAnsi="Times New Roman"/>
                <w:sz w:val="28"/>
              </w:rPr>
              <w:t xml:space="preserve"> по организации и анализу образовательного процесса, методике подготовки и проведения занятия.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2.4. Применять классические и современные методы преподавания.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</w:t>
            </w:r>
            <w:r w:rsidRPr="00BA20DB">
              <w:rPr>
                <w:rFonts w:ascii="Times New Roman" w:hAnsi="Times New Roman"/>
                <w:sz w:val="28"/>
              </w:rPr>
              <w:t xml:space="preserve"> классическ</w:t>
            </w:r>
            <w:r>
              <w:rPr>
                <w:rFonts w:ascii="Times New Roman" w:hAnsi="Times New Roman"/>
                <w:sz w:val="28"/>
              </w:rPr>
              <w:t>их</w:t>
            </w:r>
            <w:r w:rsidRPr="00BA20DB">
              <w:rPr>
                <w:rFonts w:ascii="Times New Roman" w:hAnsi="Times New Roman"/>
                <w:sz w:val="28"/>
              </w:rPr>
              <w:t xml:space="preserve"> и современны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 xml:space="preserve">ов </w:t>
            </w:r>
            <w:r w:rsidRPr="00BA20DB">
              <w:rPr>
                <w:rFonts w:ascii="Times New Roman" w:hAnsi="Times New Roman"/>
                <w:sz w:val="28"/>
              </w:rPr>
              <w:t>преподавания.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и применение </w:t>
            </w:r>
            <w:r w:rsidRPr="00BA20DB">
              <w:rPr>
                <w:rFonts w:ascii="Times New Roman" w:hAnsi="Times New Roman"/>
                <w:sz w:val="28"/>
              </w:rPr>
              <w:t>индивидуальны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и прием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работы с учетом возрастных, психологических и физиологических особенностей обучающихся.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2.6. Планировать развитие профессиональных умений обучающихся.</w:t>
            </w:r>
          </w:p>
        </w:tc>
        <w:tc>
          <w:tcPr>
            <w:tcW w:w="4111" w:type="dxa"/>
          </w:tcPr>
          <w:p w:rsidR="00BA20DB" w:rsidRDefault="00DA1648" w:rsidP="00DA164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Практический опыт п</w:t>
            </w:r>
            <w:r w:rsidRPr="00BA20DB">
              <w:rPr>
                <w:rFonts w:ascii="Times New Roman" w:hAnsi="Times New Roman"/>
                <w:sz w:val="28"/>
              </w:rPr>
              <w:t>ланирова</w:t>
            </w:r>
            <w:r>
              <w:rPr>
                <w:rFonts w:ascii="Times New Roman" w:hAnsi="Times New Roman"/>
                <w:sz w:val="28"/>
              </w:rPr>
              <w:t xml:space="preserve">ния </w:t>
            </w:r>
            <w:r w:rsidRPr="00BA20DB">
              <w:rPr>
                <w:rFonts w:ascii="Times New Roman" w:hAnsi="Times New Roman"/>
                <w:sz w:val="28"/>
              </w:rPr>
              <w:t>развити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BA20DB">
              <w:rPr>
                <w:rFonts w:ascii="Times New Roman" w:hAnsi="Times New Roman"/>
                <w:sz w:val="28"/>
              </w:rPr>
              <w:t xml:space="preserve"> профессиональных умений обучающихся.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2.7. Владеть культурой устной и письменной речи, профессиональной терминологией.</w:t>
            </w:r>
          </w:p>
        </w:tc>
        <w:tc>
          <w:tcPr>
            <w:tcW w:w="4111" w:type="dxa"/>
          </w:tcPr>
          <w:p w:rsidR="00BA20DB" w:rsidRDefault="00DA1648" w:rsidP="00DA164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Владе</w:t>
            </w:r>
            <w:r>
              <w:rPr>
                <w:rFonts w:ascii="Times New Roman" w:hAnsi="Times New Roman"/>
                <w:sz w:val="28"/>
              </w:rPr>
              <w:t>ние</w:t>
            </w:r>
            <w:r w:rsidRPr="00BA20DB">
              <w:rPr>
                <w:rFonts w:ascii="Times New Roman" w:hAnsi="Times New Roman"/>
                <w:sz w:val="28"/>
              </w:rPr>
              <w:t xml:space="preserve"> культурой устной и письменной речи, профессиональной терминологией.</w:t>
            </w:r>
          </w:p>
        </w:tc>
      </w:tr>
    </w:tbl>
    <w:p w:rsidR="00B91EBB" w:rsidRPr="00C6643D" w:rsidRDefault="00B91EBB" w:rsidP="004A65EA">
      <w:pPr>
        <w:pStyle w:val="a3"/>
        <w:ind w:firstLine="567"/>
        <w:rPr>
          <w:b/>
          <w:sz w:val="20"/>
          <w:szCs w:val="20"/>
        </w:rPr>
      </w:pPr>
    </w:p>
    <w:p w:rsidR="00FA58F9" w:rsidRPr="00C6643D" w:rsidRDefault="00FA58F9" w:rsidP="004A65EA">
      <w:pPr>
        <w:pStyle w:val="a3"/>
        <w:ind w:firstLine="567"/>
        <w:jc w:val="both"/>
        <w:rPr>
          <w:sz w:val="20"/>
          <w:szCs w:val="20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 УСЛОВИЯ РЕАЛИЗАЦИИ ПРОГРАММЫ ГОСУДАРСТВЕННОЙ ИТОГОВОЙ АТТЕСТАЦИИ</w:t>
      </w:r>
    </w:p>
    <w:p w:rsidR="00B77254" w:rsidRDefault="00B77254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</w:t>
      </w:r>
      <w:r w:rsidRPr="00825F09">
        <w:rPr>
          <w:rFonts w:ascii="Times New Roman" w:hAnsi="Times New Roman"/>
          <w:b/>
          <w:sz w:val="28"/>
        </w:rPr>
        <w:t>.</w:t>
      </w:r>
      <w:r>
        <w:rPr>
          <w:rFonts w:ascii="Times New Roman" w:hAnsi="Times New Roman"/>
          <w:b/>
          <w:sz w:val="28"/>
        </w:rPr>
        <w:t>1.</w:t>
      </w:r>
      <w:r w:rsidRPr="00825F09">
        <w:rPr>
          <w:rFonts w:ascii="Times New Roman" w:hAnsi="Times New Roman"/>
          <w:b/>
          <w:sz w:val="28"/>
        </w:rPr>
        <w:t xml:space="preserve"> Требования к минимальному материально</w:t>
      </w:r>
      <w:r w:rsidR="00B77254">
        <w:rPr>
          <w:rFonts w:ascii="Times New Roman" w:hAnsi="Times New Roman"/>
          <w:b/>
          <w:sz w:val="28"/>
        </w:rPr>
        <w:t>-</w:t>
      </w:r>
      <w:r w:rsidRPr="00825F09">
        <w:rPr>
          <w:rFonts w:ascii="Times New Roman" w:hAnsi="Times New Roman"/>
          <w:b/>
          <w:sz w:val="28"/>
        </w:rPr>
        <w:t>техническому обеспечению</w:t>
      </w:r>
    </w:p>
    <w:p w:rsidR="00717708" w:rsidRDefault="00717708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</w:p>
    <w:p w:rsidR="00257DD5" w:rsidRPr="00B77254" w:rsidRDefault="00257DD5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  <w:r w:rsidRPr="00B77254">
        <w:rPr>
          <w:i/>
          <w:sz w:val="28"/>
        </w:rPr>
        <w:t>При выполнении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программы ГИА предполагает наличие кабинета подготовки к г</w:t>
      </w:r>
      <w:r w:rsidRPr="00B972B1">
        <w:rPr>
          <w:rFonts w:ascii="Times New Roman" w:hAnsi="Times New Roman"/>
          <w:sz w:val="28"/>
        </w:rPr>
        <w:t>осударственной</w:t>
      </w:r>
      <w:r>
        <w:rPr>
          <w:rFonts w:ascii="Times New Roman" w:hAnsi="Times New Roman"/>
          <w:sz w:val="28"/>
        </w:rPr>
        <w:t xml:space="preserve"> итоговой аттестации.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Оборудование кабинета: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рабочее место для консультанта</w:t>
      </w:r>
      <w:r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преподавателя;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компьютер, принтер;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график проведения консультаций по выпускным квалификационным работам;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комплект учебно</w:t>
      </w:r>
      <w:r w:rsidR="00717708"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методической документации.</w:t>
      </w:r>
    </w:p>
    <w:p w:rsidR="00257DD5" w:rsidRPr="009C08C7" w:rsidRDefault="00257DD5" w:rsidP="004A65EA">
      <w:pPr>
        <w:pStyle w:val="a5"/>
        <w:ind w:left="0" w:firstLine="708"/>
        <w:jc w:val="both"/>
        <w:rPr>
          <w:b/>
          <w:i/>
          <w:sz w:val="28"/>
        </w:rPr>
      </w:pPr>
      <w:r w:rsidRPr="009C08C7">
        <w:rPr>
          <w:b/>
          <w:i/>
          <w:sz w:val="28"/>
        </w:rPr>
        <w:t>При защите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защиты выпускной работы отводится специально подготовленный кабинет или актовый зал.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Оснащение: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</w:t>
      </w:r>
      <w:r w:rsidR="009B04F4">
        <w:rPr>
          <w:rFonts w:ascii="Times New Roman" w:hAnsi="Times New Roman"/>
          <w:sz w:val="28"/>
        </w:rPr>
        <w:t>ие</w:t>
      </w:r>
      <w:r w:rsidR="00257DD5">
        <w:rPr>
          <w:rFonts w:ascii="Times New Roman" w:hAnsi="Times New Roman"/>
          <w:sz w:val="28"/>
        </w:rPr>
        <w:t xml:space="preserve"> мест</w:t>
      </w:r>
      <w:r w:rsidR="009B04F4">
        <w:rPr>
          <w:rFonts w:ascii="Times New Roman" w:hAnsi="Times New Roman"/>
          <w:sz w:val="28"/>
        </w:rPr>
        <w:t>а</w:t>
      </w:r>
      <w:r w:rsidR="00257DD5">
        <w:rPr>
          <w:rFonts w:ascii="Times New Roman" w:hAnsi="Times New Roman"/>
          <w:sz w:val="28"/>
        </w:rPr>
        <w:t xml:space="preserve"> для членов Государственной экзаменационной комиссии;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компьютер, </w:t>
      </w:r>
      <w:proofErr w:type="spellStart"/>
      <w:r w:rsidR="00257DD5">
        <w:rPr>
          <w:rFonts w:ascii="Times New Roman" w:hAnsi="Times New Roman"/>
          <w:sz w:val="28"/>
        </w:rPr>
        <w:t>мультимедийный</w:t>
      </w:r>
      <w:proofErr w:type="spellEnd"/>
      <w:r w:rsidR="00257DD5">
        <w:rPr>
          <w:rFonts w:ascii="Times New Roman" w:hAnsi="Times New Roman"/>
          <w:sz w:val="28"/>
        </w:rPr>
        <w:t xml:space="preserve"> проектор, экран;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 w:rsidRPr="001B6FB4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назначения.</w:t>
      </w:r>
    </w:p>
    <w:p w:rsidR="00257DD5" w:rsidRPr="001B6FB4" w:rsidRDefault="00257DD5" w:rsidP="004A65E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83F9F">
        <w:rPr>
          <w:rFonts w:ascii="Times New Roman" w:hAnsi="Times New Roman"/>
          <w:b/>
          <w:sz w:val="28"/>
        </w:rPr>
        <w:t>3.2. Информационно-методическое обеспечение ГИА</w:t>
      </w:r>
    </w:p>
    <w:p w:rsidR="00257DD5" w:rsidRPr="00783F9F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Программа государственной итоговой аттестации;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Методические рекомендации по разработке выпускных квалификационных работ;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Литература по специальности;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Периодические издания по специальности.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3547E">
        <w:rPr>
          <w:rFonts w:ascii="Times New Roman" w:hAnsi="Times New Roman"/>
          <w:b/>
          <w:sz w:val="28"/>
        </w:rPr>
        <w:t>3.3. Общие требования к организации и проведению ГИА</w:t>
      </w:r>
    </w:p>
    <w:p w:rsidR="00257DD5" w:rsidRPr="0013547E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3.3.1.</w:t>
      </w:r>
      <w:r>
        <w:rPr>
          <w:rFonts w:ascii="Times New Roman" w:hAnsi="Times New Roman"/>
          <w:sz w:val="28"/>
        </w:rPr>
        <w:t xml:space="preserve"> Для проведения ГИА создается Государственная экзаменационная комиссия в порядке, предусмотренном </w:t>
      </w:r>
      <w:r w:rsidRPr="00F364A6">
        <w:rPr>
          <w:rFonts w:ascii="Times New Roman" w:hAnsi="Times New Roman"/>
          <w:sz w:val="28"/>
        </w:rPr>
        <w:t>Приказом Министерства образования и науки Российской Федерации (</w:t>
      </w:r>
      <w:proofErr w:type="spellStart"/>
      <w:r w:rsidRPr="00F364A6">
        <w:rPr>
          <w:rFonts w:ascii="Times New Roman" w:hAnsi="Times New Roman"/>
          <w:sz w:val="28"/>
        </w:rPr>
        <w:t>Минобрнауки</w:t>
      </w:r>
      <w:proofErr w:type="spellEnd"/>
      <w:r>
        <w:rPr>
          <w:rFonts w:ascii="Times New Roman" w:hAnsi="Times New Roman"/>
          <w:sz w:val="28"/>
        </w:rPr>
        <w:t xml:space="preserve"> России) от 16 августа 2013 г. №</w:t>
      </w:r>
      <w:r w:rsidR="00AA36BE">
        <w:rPr>
          <w:rFonts w:ascii="Times New Roman" w:hAnsi="Times New Roman"/>
          <w:sz w:val="28"/>
        </w:rPr>
        <w:t xml:space="preserve"> </w:t>
      </w:r>
      <w:r w:rsidRPr="00F364A6">
        <w:rPr>
          <w:rFonts w:ascii="Times New Roman" w:hAnsi="Times New Roman"/>
          <w:sz w:val="28"/>
        </w:rPr>
        <w:t>968 г.</w:t>
      </w:r>
      <w:r w:rsidR="00717708">
        <w:rPr>
          <w:rFonts w:ascii="Times New Roman" w:hAnsi="Times New Roman"/>
          <w:sz w:val="28"/>
        </w:rPr>
        <w:t> </w:t>
      </w:r>
      <w:r w:rsidRPr="00F364A6">
        <w:rPr>
          <w:rFonts w:ascii="Times New Roman" w:hAnsi="Times New Roman"/>
          <w:sz w:val="28"/>
        </w:rPr>
        <w:t>Москва «Об утверждении Порядка проведения государственной итоговой аттестации по образовательным программам среднего профессионального образования»</w:t>
      </w:r>
      <w:r w:rsidR="00717708">
        <w:rPr>
          <w:rFonts w:ascii="Times New Roman" w:hAnsi="Times New Roman"/>
          <w:sz w:val="28"/>
        </w:rPr>
        <w:t>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2</w:t>
      </w:r>
      <w:r w:rsidR="00257DD5">
        <w:rPr>
          <w:rFonts w:ascii="Times New Roman" w:hAnsi="Times New Roman"/>
          <w:sz w:val="28"/>
        </w:rPr>
        <w:t>. Сдача государственного экзамена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выбор студентом билета;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подготовка студента к ответу (до 30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ответ студента (до 15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вопросы членов комиссии.</w:t>
      </w:r>
    </w:p>
    <w:p w:rsidR="00257DD5" w:rsidRDefault="00AA36BE" w:rsidP="004A65EA">
      <w:pPr>
        <w:spacing w:after="0" w:line="240" w:lineRule="auto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3</w:t>
      </w:r>
      <w:r w:rsidR="00257DD5">
        <w:rPr>
          <w:rFonts w:ascii="Times New Roman" w:hAnsi="Times New Roman"/>
          <w:sz w:val="28"/>
        </w:rPr>
        <w:t>. Защита выпускной квалификационной работы (продолжительность защиты до 45 минут)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доклад студента (не более 15-20 минут) с демонстрацией презентации;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отзыва руководителя;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рецензии;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вопросы членов комиссии;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ответы студента.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Может быть предусмотрено выступление руководителя выпускной работы, а также рецензента.</w:t>
      </w:r>
    </w:p>
    <w:p w:rsidR="00257DD5" w:rsidRPr="00AC7240" w:rsidRDefault="00AA36BE" w:rsidP="004A65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 xml:space="preserve">4. </w:t>
      </w:r>
      <w:r w:rsidR="00257DD5" w:rsidRPr="0061009F">
        <w:rPr>
          <w:rFonts w:ascii="Times New Roman" w:hAnsi="Times New Roman"/>
          <w:sz w:val="28"/>
        </w:rPr>
        <w:t xml:space="preserve">Результаты любой из форм ГИА определяются оценками «отлично», «хорошо», «удовлетворительно», «неудовлетворительно» и объявляются в тот же день после оформления в установленном порядке протоколов заседаний ГЭК.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AC7240">
        <w:rPr>
          <w:rFonts w:ascii="Times New Roman" w:hAnsi="Times New Roman"/>
          <w:sz w:val="28"/>
          <w:szCs w:val="28"/>
        </w:rPr>
        <w:t>ритерии оценки результатов ответов</w:t>
      </w:r>
      <w:r w:rsidRPr="006100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студента приводятся в п.4 данной программы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5.</w:t>
      </w:r>
      <w:r w:rsidR="00257DD5">
        <w:rPr>
          <w:rFonts w:ascii="Times New Roman" w:hAnsi="Times New Roman"/>
          <w:sz w:val="28"/>
        </w:rPr>
        <w:t xml:space="preserve"> При подготовке к ГИА обучающи</w:t>
      </w:r>
      <w:r w:rsidR="00717708">
        <w:rPr>
          <w:rFonts w:ascii="Times New Roman" w:hAnsi="Times New Roman"/>
          <w:sz w:val="28"/>
        </w:rPr>
        <w:t>еся получают</w:t>
      </w:r>
      <w:r w:rsidR="00257DD5">
        <w:rPr>
          <w:rFonts w:ascii="Times New Roman" w:hAnsi="Times New Roman"/>
          <w:sz w:val="28"/>
        </w:rPr>
        <w:t xml:space="preserve"> консультации руководител</w:t>
      </w:r>
      <w:r w:rsidR="00717708">
        <w:rPr>
          <w:rFonts w:ascii="Times New Roman" w:hAnsi="Times New Roman"/>
          <w:sz w:val="28"/>
        </w:rPr>
        <w:t>ей</w:t>
      </w:r>
      <w:r w:rsidR="00257DD5">
        <w:rPr>
          <w:rFonts w:ascii="Times New Roman" w:hAnsi="Times New Roman"/>
          <w:sz w:val="28"/>
        </w:rPr>
        <w:t xml:space="preserve"> от образовательного учреждения, назначенны</w:t>
      </w:r>
      <w:r w:rsidR="00717708">
        <w:rPr>
          <w:rFonts w:ascii="Times New Roman" w:hAnsi="Times New Roman"/>
          <w:sz w:val="28"/>
        </w:rPr>
        <w:t>х</w:t>
      </w:r>
      <w:r w:rsidR="00257DD5">
        <w:rPr>
          <w:rFonts w:ascii="Times New Roman" w:hAnsi="Times New Roman"/>
          <w:sz w:val="28"/>
        </w:rPr>
        <w:t xml:space="preserve"> приказом </w:t>
      </w:r>
      <w:r>
        <w:rPr>
          <w:rFonts w:ascii="Times New Roman" w:hAnsi="Times New Roman"/>
          <w:sz w:val="28"/>
        </w:rPr>
        <w:t>директор</w:t>
      </w:r>
      <w:r w:rsidR="00257DD5">
        <w:rPr>
          <w:rFonts w:ascii="Times New Roman" w:hAnsi="Times New Roman"/>
          <w:sz w:val="28"/>
        </w:rPr>
        <w:t xml:space="preserve">а.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6</w:t>
      </w:r>
      <w:r w:rsidR="00257DD5">
        <w:rPr>
          <w:rFonts w:ascii="Times New Roman" w:hAnsi="Times New Roman"/>
          <w:sz w:val="28"/>
        </w:rPr>
        <w:t>. Во время подготовки обучающимся предоставлен доступ к сети Интернет.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7</w:t>
      </w:r>
      <w:r w:rsidR="00257DD5">
        <w:rPr>
          <w:rFonts w:ascii="Times New Roman" w:hAnsi="Times New Roman"/>
          <w:sz w:val="28"/>
        </w:rPr>
        <w:t>. Требования к учебно-методической документации – наличие методических рекомендаций к выполнению выпускных квалификационных работ.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57DD5" w:rsidRPr="00AC29A8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29A8">
        <w:rPr>
          <w:rFonts w:ascii="Times New Roman" w:hAnsi="Times New Roman"/>
          <w:b/>
          <w:sz w:val="28"/>
        </w:rPr>
        <w:t>3.4. Кадровое обеспечение ГИА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Требования к квалификации педагогических кадров, обеспечивающих руководство выполнением выпускных квалификационных работ:</w:t>
      </w:r>
      <w:r>
        <w:rPr>
          <w:rFonts w:ascii="Times New Roman" w:hAnsi="Times New Roman"/>
          <w:sz w:val="28"/>
        </w:rPr>
        <w:t xml:space="preserve"> наличие высшего профессионального образования, соответствующего профилю специальности.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D91C1D">
        <w:rPr>
          <w:sz w:val="28"/>
        </w:rPr>
        <w:t>Требования к квалификации руководителей ГИА:</w:t>
      </w:r>
      <w:r w:rsidRPr="00736A20">
        <w:rPr>
          <w:b/>
          <w:i/>
          <w:sz w:val="28"/>
        </w:rPr>
        <w:t xml:space="preserve"> </w:t>
      </w:r>
      <w:r w:rsidRPr="00736A20">
        <w:rPr>
          <w:sz w:val="28"/>
          <w:szCs w:val="28"/>
        </w:rPr>
        <w:t>определени</w:t>
      </w:r>
      <w:r w:rsidR="00051301">
        <w:rPr>
          <w:sz w:val="28"/>
          <w:szCs w:val="28"/>
        </w:rPr>
        <w:t>е</w:t>
      </w:r>
      <w:r w:rsidRPr="00736A20">
        <w:rPr>
          <w:sz w:val="28"/>
          <w:szCs w:val="28"/>
        </w:rPr>
        <w:t xml:space="preserve"> </w:t>
      </w:r>
      <w:r w:rsidR="00717708">
        <w:rPr>
          <w:sz w:val="28"/>
          <w:szCs w:val="28"/>
        </w:rPr>
        <w:t>уровня</w:t>
      </w:r>
      <w:r w:rsidRPr="00736A20">
        <w:rPr>
          <w:sz w:val="28"/>
          <w:szCs w:val="28"/>
        </w:rPr>
        <w:t xml:space="preserve"> освоения студентами образовательных программ соответствующим требованиям ФГОС СПО ГИА проводится государственными экзаменационными комиссиями (далее – ГЭК), которые создаются </w:t>
      </w:r>
      <w:r w:rsidR="00AA36BE">
        <w:rPr>
          <w:sz w:val="28"/>
          <w:szCs w:val="28"/>
        </w:rPr>
        <w:t>училищем</w:t>
      </w:r>
      <w:r w:rsidRPr="00736A20">
        <w:rPr>
          <w:sz w:val="28"/>
          <w:szCs w:val="28"/>
        </w:rPr>
        <w:t xml:space="preserve"> по каждой ОПОП СПО, реализуемой в </w:t>
      </w:r>
      <w:r w:rsidR="00AA36BE">
        <w:rPr>
          <w:sz w:val="28"/>
          <w:szCs w:val="28"/>
        </w:rPr>
        <w:t>организации</w:t>
      </w:r>
      <w:r w:rsidRPr="00736A20">
        <w:rPr>
          <w:sz w:val="28"/>
          <w:szCs w:val="28"/>
        </w:rPr>
        <w:t xml:space="preserve">. </w:t>
      </w:r>
    </w:p>
    <w:p w:rsidR="00257DD5" w:rsidRPr="00717708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17708">
        <w:rPr>
          <w:sz w:val="28"/>
          <w:szCs w:val="28"/>
        </w:rPr>
        <w:t>ГЭК формируются из:</w:t>
      </w:r>
    </w:p>
    <w:p w:rsidR="00AA36BE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AA36BE" w:rsidRPr="00717708">
        <w:rPr>
          <w:rFonts w:ascii="Times New Roman" w:hAnsi="Times New Roman"/>
          <w:sz w:val="28"/>
          <w:szCs w:val="28"/>
        </w:rPr>
        <w:t xml:space="preserve">ведущих </w:t>
      </w:r>
      <w:r w:rsidR="00257DD5" w:rsidRPr="00717708">
        <w:rPr>
          <w:rFonts w:ascii="Times New Roman" w:hAnsi="Times New Roman"/>
          <w:sz w:val="28"/>
          <w:szCs w:val="28"/>
        </w:rPr>
        <w:t xml:space="preserve">преподавателей </w:t>
      </w:r>
      <w:r w:rsidR="00AA36BE" w:rsidRPr="00717708">
        <w:rPr>
          <w:rFonts w:ascii="Times New Roman" w:hAnsi="Times New Roman"/>
          <w:sz w:val="28"/>
          <w:szCs w:val="28"/>
        </w:rPr>
        <w:t>училища</w:t>
      </w:r>
      <w:r w:rsidR="00257DD5" w:rsidRPr="00717708">
        <w:rPr>
          <w:rFonts w:ascii="Times New Roman" w:hAnsi="Times New Roman"/>
          <w:sz w:val="28"/>
          <w:szCs w:val="28"/>
        </w:rPr>
        <w:t xml:space="preserve">, </w:t>
      </w:r>
    </w:p>
    <w:p w:rsidR="00257DD5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257DD5" w:rsidRPr="00717708">
        <w:rPr>
          <w:rFonts w:ascii="Times New Roman" w:hAnsi="Times New Roman"/>
          <w:sz w:val="28"/>
          <w:szCs w:val="28"/>
        </w:rPr>
        <w:t xml:space="preserve">лиц, приглашенных из сторонних организаций (преподавателей, имеющих высшую или первую квалификационную категорию, представителей работодателей или их объединений по профилю подготовки выпускников).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 xml:space="preserve">ГЭК возглавляет председатель, который организует и контролирует деятельность комиссии, обеспечивает единство требований, предъявляемых к выпускникам. Председатель утверждается Министерством </w:t>
      </w:r>
      <w:r w:rsidR="00AA36BE">
        <w:rPr>
          <w:sz w:val="28"/>
          <w:szCs w:val="28"/>
        </w:rPr>
        <w:t>культуры Республики Крым</w:t>
      </w:r>
      <w:r w:rsidRPr="00736A20">
        <w:rPr>
          <w:sz w:val="28"/>
          <w:szCs w:val="28"/>
        </w:rPr>
        <w:t xml:space="preserve"> по представлению у</w:t>
      </w:r>
      <w:r w:rsidR="00AA36BE">
        <w:rPr>
          <w:sz w:val="28"/>
          <w:szCs w:val="28"/>
        </w:rPr>
        <w:t>чилища</w:t>
      </w:r>
      <w:r w:rsidRPr="00736A20">
        <w:rPr>
          <w:sz w:val="28"/>
          <w:szCs w:val="28"/>
        </w:rPr>
        <w:t xml:space="preserve">. 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>Заместителями председател</w:t>
      </w:r>
      <w:r w:rsidR="00051301">
        <w:rPr>
          <w:sz w:val="28"/>
          <w:szCs w:val="28"/>
        </w:rPr>
        <w:t>я</w:t>
      </w:r>
      <w:r w:rsidRPr="00736A20">
        <w:rPr>
          <w:sz w:val="28"/>
          <w:szCs w:val="28"/>
        </w:rPr>
        <w:t xml:space="preserve"> </w:t>
      </w:r>
      <w:r w:rsidR="00051301" w:rsidRPr="00736A20">
        <w:rPr>
          <w:sz w:val="28"/>
          <w:szCs w:val="28"/>
        </w:rPr>
        <w:t xml:space="preserve">ГЭК </w:t>
      </w:r>
      <w:r w:rsidRPr="00736A20">
        <w:rPr>
          <w:sz w:val="28"/>
          <w:szCs w:val="28"/>
        </w:rPr>
        <w:t xml:space="preserve">могут быть назначены </w:t>
      </w:r>
      <w:r w:rsidR="00AA36BE">
        <w:rPr>
          <w:sz w:val="28"/>
          <w:szCs w:val="28"/>
        </w:rPr>
        <w:t>заместители директора уч</w:t>
      </w:r>
      <w:r w:rsidR="00051301">
        <w:rPr>
          <w:sz w:val="28"/>
          <w:szCs w:val="28"/>
        </w:rPr>
        <w:t>илища</w:t>
      </w:r>
      <w:r w:rsidRPr="00736A20">
        <w:rPr>
          <w:sz w:val="28"/>
          <w:szCs w:val="28"/>
        </w:rPr>
        <w:t xml:space="preserve"> или педагогические работники </w:t>
      </w:r>
      <w:r w:rsidR="00AA36BE">
        <w:rPr>
          <w:sz w:val="28"/>
          <w:szCs w:val="28"/>
        </w:rPr>
        <w:t>училища</w:t>
      </w:r>
      <w:r w:rsidRPr="00736A20">
        <w:rPr>
          <w:sz w:val="28"/>
          <w:szCs w:val="28"/>
        </w:rPr>
        <w:t xml:space="preserve">, имеющие высшую квалификационную категорию или ученую степень и (или) ученое звание.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highlight w:val="yellow"/>
        </w:rPr>
      </w:pPr>
      <w:r w:rsidRPr="00736A20">
        <w:rPr>
          <w:sz w:val="28"/>
          <w:szCs w:val="28"/>
        </w:rPr>
        <w:t>Состав ГЭК формируется из чи</w:t>
      </w:r>
      <w:r w:rsidR="00AA36BE">
        <w:rPr>
          <w:sz w:val="28"/>
          <w:szCs w:val="28"/>
        </w:rPr>
        <w:t>сла квалифицированных педагогов</w:t>
      </w:r>
      <w:r w:rsidRPr="00736A20">
        <w:rPr>
          <w:sz w:val="28"/>
          <w:szCs w:val="28"/>
        </w:rPr>
        <w:t>. В качестве членов ГЭК могут приглашаться специалисты предприятий, учреждений и организаций – потребителей кадров данного профиля, ведущие преподаватели и научные работники других учебных заведений СПО.</w:t>
      </w:r>
      <w:r w:rsidRPr="00736A20">
        <w:rPr>
          <w:sz w:val="28"/>
          <w:szCs w:val="28"/>
          <w:highlight w:val="yellow"/>
        </w:rPr>
        <w:t xml:space="preserve">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</w:t>
      </w:r>
      <w:r w:rsidR="00051301" w:rsidRPr="00D91C1D">
        <w:rPr>
          <w:rFonts w:ascii="Times New Roman" w:hAnsi="Times New Roman"/>
          <w:sz w:val="28"/>
        </w:rPr>
        <w:t>я</w:t>
      </w:r>
      <w:r w:rsidRPr="00D91C1D">
        <w:rPr>
          <w:rFonts w:ascii="Times New Roman" w:hAnsi="Times New Roman"/>
          <w:sz w:val="28"/>
        </w:rPr>
        <w:t xml:space="preserve"> к членам ГЭК, представителям от организаций</w:t>
      </w:r>
      <w:r w:rsidR="00051301" w:rsidRPr="00D91C1D">
        <w:rPr>
          <w:rFonts w:ascii="Times New Roman" w:hAnsi="Times New Roman"/>
          <w:sz w:val="28"/>
        </w:rPr>
        <w:t>:</w:t>
      </w:r>
      <w:r w:rsidR="00D91C1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наличие высшего профессионального образования, соответствующего профилю специальности.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51301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4. ОЦЕНКА РЕЗУЛЬТАТОВ 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ГОСУДАРСТВЕННОЙ ИТОГОВОЙ АТТЕСТАЦИИ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Pr="0061009F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 xml:space="preserve">Оценка ответа студента на государственном экзамене </w:t>
      </w:r>
      <w:r>
        <w:rPr>
          <w:rFonts w:ascii="Times New Roman" w:hAnsi="Times New Roman"/>
          <w:sz w:val="28"/>
          <w:szCs w:val="28"/>
        </w:rPr>
        <w:t xml:space="preserve">и защите ВКР </w:t>
      </w:r>
      <w:r w:rsidRPr="00AC7240">
        <w:rPr>
          <w:rFonts w:ascii="Times New Roman" w:hAnsi="Times New Roman"/>
          <w:sz w:val="28"/>
          <w:szCs w:val="28"/>
        </w:rPr>
        <w:t xml:space="preserve">определяется в ходе заседания </w:t>
      </w:r>
      <w:r>
        <w:rPr>
          <w:rFonts w:ascii="Times New Roman" w:hAnsi="Times New Roman"/>
          <w:sz w:val="28"/>
          <w:szCs w:val="28"/>
        </w:rPr>
        <w:t>ГЭК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  <w:r w:rsidRPr="0061009F">
        <w:rPr>
          <w:rFonts w:ascii="Times New Roman" w:hAnsi="Times New Roman"/>
          <w:sz w:val="28"/>
          <w:szCs w:val="28"/>
        </w:rPr>
        <w:t>Решения ГЭК принимаются на закрытых заседаниях простым большинством голосов членов комиссии, участвующих в заседании, при обязательном присутствии председателя комиссии или его заместителя. При равном числе голосов голос председател</w:t>
      </w:r>
      <w:r w:rsidR="00051301">
        <w:rPr>
          <w:rFonts w:ascii="Times New Roman" w:hAnsi="Times New Roman"/>
          <w:sz w:val="28"/>
          <w:szCs w:val="28"/>
        </w:rPr>
        <w:t>я</w:t>
      </w:r>
      <w:r w:rsidRPr="0061009F">
        <w:rPr>
          <w:rFonts w:ascii="Times New Roman" w:hAnsi="Times New Roman"/>
          <w:sz w:val="28"/>
          <w:szCs w:val="28"/>
        </w:rPr>
        <w:t xml:space="preserve"> на заседании ГЭК является решающим.</w:t>
      </w:r>
    </w:p>
    <w:p w:rsidR="00257DD5" w:rsidRPr="00AC7240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>Результаты решения ГЭК определяются оценками «отлично», «хорошо», «удовлетворительно», «неудовлетворительно».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отлично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повышенный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хорошо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(допустимый)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(критический) уровень готовности к профессиональной деятельности.</w:t>
      </w:r>
    </w:p>
    <w:p w:rsidR="000F5C0F" w:rsidRDefault="00257DD5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неудовлетворительно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не достигшему порогов</w:t>
      </w:r>
      <w:r w:rsidR="00051301">
        <w:rPr>
          <w:rFonts w:ascii="Times New Roman" w:hAnsi="Times New Roman"/>
          <w:sz w:val="28"/>
          <w:szCs w:val="28"/>
        </w:rPr>
        <w:t>ого</w:t>
      </w:r>
      <w:r w:rsidRPr="00051301">
        <w:rPr>
          <w:rFonts w:ascii="Times New Roman" w:hAnsi="Times New Roman"/>
          <w:sz w:val="28"/>
          <w:szCs w:val="28"/>
        </w:rPr>
        <w:t xml:space="preserve"> уров</w:t>
      </w:r>
      <w:r w:rsidR="00051301">
        <w:rPr>
          <w:rFonts w:ascii="Times New Roman" w:hAnsi="Times New Roman"/>
          <w:sz w:val="28"/>
          <w:szCs w:val="28"/>
        </w:rPr>
        <w:t>ня</w:t>
      </w:r>
      <w:r w:rsidRPr="00051301">
        <w:rPr>
          <w:rFonts w:ascii="Times New Roman" w:hAnsi="Times New Roman"/>
          <w:sz w:val="28"/>
          <w:szCs w:val="28"/>
        </w:rPr>
        <w:t xml:space="preserve"> готовности к профессиональной деятельности.</w:t>
      </w:r>
    </w:p>
    <w:p w:rsidR="0047392B" w:rsidRDefault="0047392B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7392B" w:rsidRDefault="0047392B" w:rsidP="0047392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B61B4">
        <w:rPr>
          <w:rFonts w:ascii="Times New Roman" w:hAnsi="Times New Roman"/>
          <w:b/>
          <w:sz w:val="28"/>
        </w:rPr>
        <w:t xml:space="preserve">5.ПОРЯДОК ПРОВЕДЕНИЯ </w:t>
      </w:r>
    </w:p>
    <w:p w:rsidR="0047392B" w:rsidRDefault="0047392B" w:rsidP="0047392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B61B4">
        <w:rPr>
          <w:rFonts w:ascii="Times New Roman" w:hAnsi="Times New Roman"/>
          <w:b/>
          <w:sz w:val="28"/>
        </w:rPr>
        <w:t>ГОСУДА</w:t>
      </w:r>
      <w:r>
        <w:rPr>
          <w:rFonts w:ascii="Times New Roman" w:hAnsi="Times New Roman"/>
          <w:b/>
          <w:sz w:val="28"/>
        </w:rPr>
        <w:t xml:space="preserve">РСТВЕННОЙ ИТОГОВОЙ  АТТЕСТАЦИИ </w:t>
      </w:r>
      <w:r w:rsidRPr="00CB61B4">
        <w:rPr>
          <w:rFonts w:ascii="Times New Roman" w:hAnsi="Times New Roman"/>
          <w:b/>
          <w:sz w:val="28"/>
        </w:rPr>
        <w:t xml:space="preserve"> В УСЛОВИЯХ СОХРАНЕНИЯ РИСКА РАСПРОСТРАНЕНИЯ COVID-19</w:t>
      </w:r>
    </w:p>
    <w:p w:rsidR="0047392B" w:rsidRDefault="0047392B" w:rsidP="0047392B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47392B" w:rsidRPr="00B26721" w:rsidRDefault="0047392B" w:rsidP="0047392B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smartTag w:uri="urn:schemas-microsoft-com:office:smarttags" w:element="place">
        <w:r w:rsidRPr="00B26721">
          <w:rPr>
            <w:rFonts w:ascii="Times New Roman" w:hAnsi="Times New Roman"/>
            <w:b/>
            <w:sz w:val="28"/>
            <w:szCs w:val="28"/>
            <w:lang w:val="en-US"/>
          </w:rPr>
          <w:t>I</w:t>
        </w:r>
        <w:r w:rsidRPr="00B26721">
          <w:rPr>
            <w:rFonts w:ascii="Times New Roman" w:hAnsi="Times New Roman"/>
            <w:b/>
            <w:sz w:val="28"/>
            <w:szCs w:val="28"/>
          </w:rPr>
          <w:t>.</w:t>
        </w:r>
      </w:smartTag>
      <w:r w:rsidRPr="00B26721">
        <w:rPr>
          <w:rFonts w:ascii="Times New Roman" w:hAnsi="Times New Roman"/>
          <w:b/>
          <w:sz w:val="28"/>
          <w:szCs w:val="28"/>
        </w:rPr>
        <w:t xml:space="preserve"> Проведение государственного экзамена.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1. Государственный экзамен </w:t>
      </w:r>
      <w:r>
        <w:rPr>
          <w:rFonts w:ascii="Times New Roman" w:hAnsi="Times New Roman"/>
          <w:sz w:val="28"/>
          <w:szCs w:val="28"/>
        </w:rPr>
        <w:t>начинается с 9-00 ч.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2. Перед и после  проведения государственного экзамена проводится генеральная уборка помещения с применением дезинфицирующих средств по вирусному режиму.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3. Государственный экзамен будет проводиться в аудитории № 210 (ответственная за аудиторию Кадырова Ю.В., член государственной экзаменационной комиссии).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4. Экзамен проводиться виртуально при помощи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Скайпа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. Максимальное количество экзаменующихся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скайпе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5 человек.(ответственный Князев А.С., лаборант)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5. Каждому экзаменуемому доводится время прихода и ухода из аудитории  (ответственная Постникова А.О., член государственной экзаменационной комиссии) и составляется график выхода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на экзамен экзаменуемых и членов государственной экзаменационной комиссии (ответственный Карпов И.В.,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учебной работе, член государственной экзаменационной комиссии).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6. При проведении государственного экзамена при входе здания обеспечивается обязательная термометрия с целью выявления и недопущения членов государственной экзаменационной комиссии, работников училища с признаками респираторных заболеваний. 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7. При входе в здание училища </w:t>
      </w:r>
      <w:r>
        <w:rPr>
          <w:rFonts w:ascii="Times New Roman" w:hAnsi="Times New Roman"/>
          <w:sz w:val="28"/>
          <w:szCs w:val="28"/>
        </w:rPr>
        <w:t>обеспечивается работа</w:t>
      </w:r>
      <w:r w:rsidRPr="00B26721">
        <w:rPr>
          <w:rFonts w:ascii="Times New Roman" w:hAnsi="Times New Roman"/>
          <w:sz w:val="28"/>
          <w:szCs w:val="28"/>
        </w:rPr>
        <w:t xml:space="preserve"> дозатор</w:t>
      </w:r>
      <w:r>
        <w:rPr>
          <w:rFonts w:ascii="Times New Roman" w:hAnsi="Times New Roman"/>
          <w:sz w:val="28"/>
          <w:szCs w:val="28"/>
        </w:rPr>
        <w:t>ов</w:t>
      </w:r>
      <w:r w:rsidRPr="00B26721">
        <w:rPr>
          <w:rFonts w:ascii="Times New Roman" w:hAnsi="Times New Roman"/>
          <w:sz w:val="28"/>
          <w:szCs w:val="28"/>
        </w:rPr>
        <w:t xml:space="preserve"> с антисептическим средством для обработки рук (ответственный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8. Контроль обработки рук антисептическими средствами осуществляет</w:t>
      </w:r>
      <w:r>
        <w:rPr>
          <w:rFonts w:ascii="Times New Roman" w:hAnsi="Times New Roman"/>
          <w:sz w:val="28"/>
          <w:szCs w:val="28"/>
        </w:rPr>
        <w:t>ся</w:t>
      </w:r>
      <w:r w:rsidRPr="00B26721">
        <w:rPr>
          <w:rFonts w:ascii="Times New Roman" w:hAnsi="Times New Roman"/>
          <w:sz w:val="28"/>
          <w:szCs w:val="28"/>
        </w:rPr>
        <w:t xml:space="preserve"> сотрудник</w:t>
      </w:r>
      <w:r>
        <w:rPr>
          <w:rFonts w:ascii="Times New Roman" w:hAnsi="Times New Roman"/>
          <w:sz w:val="28"/>
          <w:szCs w:val="28"/>
        </w:rPr>
        <w:t>ом</w:t>
      </w:r>
      <w:r w:rsidRPr="00B26721">
        <w:rPr>
          <w:rFonts w:ascii="Times New Roman" w:hAnsi="Times New Roman"/>
          <w:sz w:val="28"/>
          <w:szCs w:val="28"/>
        </w:rPr>
        <w:t xml:space="preserve"> охраны и ведет</w:t>
      </w:r>
      <w:r>
        <w:rPr>
          <w:rFonts w:ascii="Times New Roman" w:hAnsi="Times New Roman"/>
          <w:sz w:val="28"/>
          <w:szCs w:val="28"/>
        </w:rPr>
        <w:t>ся</w:t>
      </w:r>
      <w:r w:rsidRPr="00B26721">
        <w:rPr>
          <w:rFonts w:ascii="Times New Roman" w:hAnsi="Times New Roman"/>
          <w:sz w:val="28"/>
          <w:szCs w:val="28"/>
        </w:rPr>
        <w:t xml:space="preserve"> журнал посещения с указанием фамилии, имени, отчества, температуры тела, время прибытия и убытия (ответственный                           </w:t>
      </w:r>
      <w:proofErr w:type="spellStart"/>
      <w:r w:rsidRPr="00B26721">
        <w:rPr>
          <w:rFonts w:ascii="Times New Roman" w:hAnsi="Times New Roman"/>
          <w:sz w:val="28"/>
          <w:szCs w:val="28"/>
        </w:rPr>
        <w:t>Ремеслов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Д.П.,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безопасности).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9. Куратор курса </w:t>
      </w:r>
      <w:r>
        <w:rPr>
          <w:rFonts w:ascii="Times New Roman" w:hAnsi="Times New Roman"/>
          <w:sz w:val="28"/>
          <w:szCs w:val="28"/>
        </w:rPr>
        <w:t xml:space="preserve">Агафонова А.К. </w:t>
      </w:r>
      <w:r w:rsidRPr="00B26721">
        <w:rPr>
          <w:rFonts w:ascii="Times New Roman" w:hAnsi="Times New Roman"/>
          <w:sz w:val="28"/>
          <w:szCs w:val="28"/>
        </w:rPr>
        <w:t>обеспечи</w:t>
      </w:r>
      <w:r>
        <w:rPr>
          <w:rFonts w:ascii="Times New Roman" w:hAnsi="Times New Roman"/>
          <w:sz w:val="28"/>
          <w:szCs w:val="28"/>
        </w:rPr>
        <w:t>вает</w:t>
      </w:r>
      <w:r w:rsidRPr="00B26721">
        <w:rPr>
          <w:rFonts w:ascii="Times New Roman" w:hAnsi="Times New Roman"/>
          <w:sz w:val="28"/>
          <w:szCs w:val="28"/>
        </w:rPr>
        <w:t xml:space="preserve"> обязательный выход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экзаменуемых в училище и пров</w:t>
      </w:r>
      <w:r>
        <w:rPr>
          <w:rFonts w:ascii="Times New Roman" w:hAnsi="Times New Roman"/>
          <w:sz w:val="28"/>
          <w:szCs w:val="28"/>
        </w:rPr>
        <w:t>одит</w:t>
      </w:r>
      <w:r w:rsidRPr="00B26721">
        <w:rPr>
          <w:rFonts w:ascii="Times New Roman" w:hAnsi="Times New Roman"/>
          <w:sz w:val="28"/>
          <w:szCs w:val="28"/>
        </w:rPr>
        <w:t xml:space="preserve"> необходимую разъяснительную работу.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10. В аудитории проведения государственного экзамена (№210)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социальн</w:t>
      </w:r>
      <w:r>
        <w:rPr>
          <w:rFonts w:ascii="Times New Roman" w:hAnsi="Times New Roman"/>
          <w:sz w:val="28"/>
          <w:szCs w:val="28"/>
        </w:rPr>
        <w:t>ая</w:t>
      </w:r>
      <w:r w:rsidRPr="00B26721">
        <w:rPr>
          <w:rFonts w:ascii="Times New Roman" w:hAnsi="Times New Roman"/>
          <w:sz w:val="28"/>
          <w:szCs w:val="28"/>
        </w:rPr>
        <w:t xml:space="preserve"> дистанци</w:t>
      </w:r>
      <w:r>
        <w:rPr>
          <w:rFonts w:ascii="Times New Roman" w:hAnsi="Times New Roman"/>
          <w:sz w:val="28"/>
          <w:szCs w:val="28"/>
        </w:rPr>
        <w:t>я</w:t>
      </w:r>
      <w:r w:rsidRPr="00B26721">
        <w:rPr>
          <w:rFonts w:ascii="Times New Roman" w:hAnsi="Times New Roman"/>
          <w:sz w:val="28"/>
          <w:szCs w:val="28"/>
        </w:rPr>
        <w:t xml:space="preserve"> не менее 1,5 м между людьми (ответственные члены государственной экзаменационной комиссии).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11. Аудитории № 210 осна</w:t>
      </w:r>
      <w:r>
        <w:rPr>
          <w:rFonts w:ascii="Times New Roman" w:hAnsi="Times New Roman"/>
          <w:sz w:val="28"/>
          <w:szCs w:val="28"/>
        </w:rPr>
        <w:t xml:space="preserve">щается </w:t>
      </w:r>
      <w:r w:rsidRPr="00B26721">
        <w:rPr>
          <w:rFonts w:ascii="Times New Roman" w:hAnsi="Times New Roman"/>
          <w:sz w:val="28"/>
          <w:szCs w:val="28"/>
        </w:rPr>
        <w:t>оборудованием для обеззараживания воздуха и разраб</w:t>
      </w:r>
      <w:r>
        <w:rPr>
          <w:rFonts w:ascii="Times New Roman" w:hAnsi="Times New Roman"/>
          <w:sz w:val="28"/>
          <w:szCs w:val="28"/>
        </w:rPr>
        <w:t>атывается</w:t>
      </w:r>
      <w:r w:rsidRPr="00B26721">
        <w:rPr>
          <w:rFonts w:ascii="Times New Roman" w:hAnsi="Times New Roman"/>
          <w:sz w:val="28"/>
          <w:szCs w:val="28"/>
        </w:rPr>
        <w:t xml:space="preserve"> график его работы (ответственный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12.  </w:t>
      </w:r>
      <w:r>
        <w:rPr>
          <w:rFonts w:ascii="Times New Roman" w:hAnsi="Times New Roman"/>
          <w:sz w:val="28"/>
          <w:szCs w:val="28"/>
        </w:rPr>
        <w:t>Все</w:t>
      </w:r>
      <w:r w:rsidRPr="00B26721">
        <w:rPr>
          <w:rFonts w:ascii="Times New Roman" w:hAnsi="Times New Roman"/>
          <w:sz w:val="28"/>
          <w:szCs w:val="28"/>
        </w:rPr>
        <w:t xml:space="preserve"> член</w:t>
      </w:r>
      <w:r>
        <w:rPr>
          <w:rFonts w:ascii="Times New Roman" w:hAnsi="Times New Roman"/>
          <w:sz w:val="28"/>
          <w:szCs w:val="28"/>
        </w:rPr>
        <w:t>ы</w:t>
      </w:r>
      <w:r w:rsidRPr="00B26721">
        <w:rPr>
          <w:rFonts w:ascii="Times New Roman" w:hAnsi="Times New Roman"/>
          <w:sz w:val="28"/>
          <w:szCs w:val="28"/>
        </w:rPr>
        <w:t xml:space="preserve"> государственной экзаменационной комиссии </w:t>
      </w:r>
      <w:r>
        <w:rPr>
          <w:rFonts w:ascii="Times New Roman" w:hAnsi="Times New Roman"/>
          <w:sz w:val="28"/>
          <w:szCs w:val="28"/>
        </w:rPr>
        <w:t xml:space="preserve">обеспечиваются </w:t>
      </w:r>
      <w:r w:rsidRPr="00B26721">
        <w:rPr>
          <w:rFonts w:ascii="Times New Roman" w:hAnsi="Times New Roman"/>
          <w:sz w:val="28"/>
          <w:szCs w:val="28"/>
        </w:rPr>
        <w:t>средствами индивидуальной защиты (маски, перчатки) (ответственный                      Карпов Д.В., зам</w:t>
      </w:r>
      <w:r>
        <w:rPr>
          <w:rFonts w:ascii="Times New Roman" w:hAnsi="Times New Roman"/>
          <w:sz w:val="28"/>
          <w:szCs w:val="28"/>
        </w:rPr>
        <w:t>еститель директора по АХЧ).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13. Организов</w:t>
      </w:r>
      <w:r>
        <w:rPr>
          <w:rFonts w:ascii="Times New Roman" w:hAnsi="Times New Roman"/>
          <w:sz w:val="28"/>
          <w:szCs w:val="28"/>
        </w:rPr>
        <w:t>ывается</w:t>
      </w:r>
      <w:r w:rsidRPr="00B26721">
        <w:rPr>
          <w:rFonts w:ascii="Times New Roman" w:hAnsi="Times New Roman"/>
          <w:sz w:val="28"/>
          <w:szCs w:val="28"/>
        </w:rPr>
        <w:t xml:space="preserve"> питьевой режим с использованием </w:t>
      </w:r>
      <w:proofErr w:type="spellStart"/>
      <w:r w:rsidRPr="00B26721">
        <w:rPr>
          <w:rFonts w:ascii="Times New Roman" w:hAnsi="Times New Roman"/>
          <w:sz w:val="28"/>
          <w:szCs w:val="28"/>
        </w:rPr>
        <w:t>куллера</w:t>
      </w:r>
      <w:proofErr w:type="spellEnd"/>
      <w:r w:rsidRPr="00B26721">
        <w:rPr>
          <w:rFonts w:ascii="Times New Roman" w:hAnsi="Times New Roman"/>
          <w:sz w:val="28"/>
          <w:szCs w:val="28"/>
        </w:rPr>
        <w:t>,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достаточное количество одноразовой посуды и проведение обработки </w:t>
      </w:r>
      <w:proofErr w:type="spellStart"/>
      <w:r w:rsidRPr="00B26721">
        <w:rPr>
          <w:rFonts w:ascii="Times New Roman" w:hAnsi="Times New Roman"/>
          <w:sz w:val="28"/>
          <w:szCs w:val="28"/>
        </w:rPr>
        <w:t>куллеров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и дозаторов</w:t>
      </w:r>
      <w:r>
        <w:rPr>
          <w:rFonts w:ascii="Times New Roman" w:hAnsi="Times New Roman"/>
          <w:sz w:val="28"/>
          <w:szCs w:val="28"/>
        </w:rPr>
        <w:t xml:space="preserve"> (ответственный </w:t>
      </w:r>
      <w:r w:rsidRPr="00B26721">
        <w:rPr>
          <w:rFonts w:ascii="Times New Roman" w:hAnsi="Times New Roman"/>
          <w:sz w:val="28"/>
          <w:szCs w:val="28"/>
        </w:rPr>
        <w:t>Карпов Д.В., зам</w:t>
      </w:r>
      <w:r>
        <w:rPr>
          <w:rFonts w:ascii="Times New Roman" w:hAnsi="Times New Roman"/>
          <w:sz w:val="28"/>
          <w:szCs w:val="28"/>
        </w:rPr>
        <w:t>еститель директора по АХЧ).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b/>
          <w:sz w:val="28"/>
          <w:szCs w:val="28"/>
        </w:rPr>
        <w:t>II. Проведение защиты выпускной квалификационной работы.</w:t>
      </w:r>
      <w:r w:rsidRPr="00B26721">
        <w:rPr>
          <w:rFonts w:ascii="Times New Roman" w:hAnsi="Times New Roman"/>
          <w:sz w:val="28"/>
          <w:szCs w:val="28"/>
        </w:rPr>
        <w:t>1. Защита выпускной квалификационной работы проводится с 10-00 ч.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6721">
        <w:rPr>
          <w:rFonts w:ascii="Times New Roman" w:hAnsi="Times New Roman"/>
          <w:sz w:val="28"/>
          <w:szCs w:val="28"/>
        </w:rPr>
        <w:t xml:space="preserve">с использованием средства коммуникации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Перед и после  проведения защиты выпускной квалификационной работы проводится генеральная уборка помещения с применением дезинфицирующих средств по вирусному режиму.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Обеспеч</w:t>
      </w:r>
      <w:r>
        <w:rPr>
          <w:rFonts w:ascii="Times New Roman" w:hAnsi="Times New Roman"/>
          <w:sz w:val="28"/>
          <w:szCs w:val="28"/>
        </w:rPr>
        <w:t>ивается</w:t>
      </w:r>
      <w:r w:rsidRPr="00B26721">
        <w:rPr>
          <w:rFonts w:ascii="Times New Roman" w:hAnsi="Times New Roman"/>
          <w:sz w:val="28"/>
          <w:szCs w:val="28"/>
        </w:rPr>
        <w:t xml:space="preserve"> доставку ВКР в </w:t>
      </w:r>
      <w:r>
        <w:rPr>
          <w:rFonts w:ascii="Times New Roman" w:hAnsi="Times New Roman"/>
          <w:sz w:val="28"/>
          <w:szCs w:val="28"/>
        </w:rPr>
        <w:t xml:space="preserve">здание </w:t>
      </w:r>
      <w:r w:rsidRPr="00B26721">
        <w:rPr>
          <w:rFonts w:ascii="Times New Roman" w:hAnsi="Times New Roman"/>
          <w:sz w:val="28"/>
          <w:szCs w:val="28"/>
        </w:rPr>
        <w:t>училищ</w:t>
      </w:r>
      <w:r>
        <w:rPr>
          <w:rFonts w:ascii="Times New Roman" w:hAnsi="Times New Roman"/>
          <w:sz w:val="28"/>
          <w:szCs w:val="28"/>
        </w:rPr>
        <w:t>а</w:t>
      </w:r>
      <w:r w:rsidRPr="00B26721">
        <w:rPr>
          <w:rFonts w:ascii="Times New Roman" w:hAnsi="Times New Roman"/>
          <w:sz w:val="28"/>
          <w:szCs w:val="28"/>
        </w:rPr>
        <w:t xml:space="preserve"> до начала защиты </w:t>
      </w:r>
      <w:r>
        <w:rPr>
          <w:rFonts w:ascii="Times New Roman" w:hAnsi="Times New Roman"/>
          <w:sz w:val="28"/>
          <w:szCs w:val="28"/>
        </w:rPr>
        <w:t>(</w:t>
      </w:r>
      <w:r w:rsidRPr="00B26721">
        <w:rPr>
          <w:rFonts w:ascii="Times New Roman" w:hAnsi="Times New Roman"/>
          <w:sz w:val="28"/>
          <w:szCs w:val="28"/>
        </w:rPr>
        <w:t>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АХЧ, руководители дипломных групп)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3. Защита выпускной квалификационной работы будет проводиться в аудитории № 312 с использованием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скайпа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(ответственный за подготовку аудитории Баталова Е.И.,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воспитательной работе, Князев А.С.</w:t>
      </w:r>
      <w:r>
        <w:rPr>
          <w:rFonts w:ascii="Times New Roman" w:hAnsi="Times New Roman"/>
          <w:sz w:val="28"/>
          <w:szCs w:val="28"/>
        </w:rPr>
        <w:t>, лаборант</w:t>
      </w:r>
      <w:r w:rsidRPr="00B26721">
        <w:rPr>
          <w:rFonts w:ascii="Times New Roman" w:hAnsi="Times New Roman"/>
          <w:sz w:val="28"/>
          <w:szCs w:val="28"/>
        </w:rPr>
        <w:t>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4. Максимальное время на защиту ВКР – 30 минут, с учетом входом и выходом защищающегося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 w:rsidRPr="00B26721">
        <w:rPr>
          <w:rFonts w:ascii="Times New Roman" w:hAnsi="Times New Roman"/>
          <w:sz w:val="28"/>
          <w:szCs w:val="28"/>
        </w:rPr>
        <w:t>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5. Каждому лицу, защищающему ВКР доводится время входа и выхода из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скайпа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(ответственная </w:t>
      </w:r>
      <w:r>
        <w:rPr>
          <w:rFonts w:ascii="Times New Roman" w:hAnsi="Times New Roman"/>
          <w:sz w:val="28"/>
          <w:szCs w:val="28"/>
        </w:rPr>
        <w:t>куратор курса</w:t>
      </w:r>
      <w:r w:rsidRPr="00B26721">
        <w:rPr>
          <w:rFonts w:ascii="Times New Roman" w:hAnsi="Times New Roman"/>
          <w:sz w:val="28"/>
          <w:szCs w:val="28"/>
        </w:rPr>
        <w:t>) и составляется график прихода на защиту  членов государственной экзаменационной комиссии (ответственный Карпов И.В.,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учебной работе, член государственной экзаменационной комиссии).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6. При проведении защиты выпускной квалификационной работы при входе здания обеспечивается обязательная термометрия с целью выявления и недопущения лиц с признаками респираторных заболеваний. </w:t>
      </w:r>
    </w:p>
    <w:p w:rsidR="0047392B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7. При входе в здание училища </w:t>
      </w:r>
      <w:r>
        <w:rPr>
          <w:rFonts w:ascii="Times New Roman" w:hAnsi="Times New Roman"/>
          <w:sz w:val="28"/>
          <w:szCs w:val="28"/>
        </w:rPr>
        <w:t>обеспечивается работа</w:t>
      </w:r>
      <w:r w:rsidRPr="00B26721">
        <w:rPr>
          <w:rFonts w:ascii="Times New Roman" w:hAnsi="Times New Roman"/>
          <w:sz w:val="28"/>
          <w:szCs w:val="28"/>
        </w:rPr>
        <w:t xml:space="preserve"> дозатор</w:t>
      </w:r>
      <w:r>
        <w:rPr>
          <w:rFonts w:ascii="Times New Roman" w:hAnsi="Times New Roman"/>
          <w:sz w:val="28"/>
          <w:szCs w:val="28"/>
        </w:rPr>
        <w:t>ов</w:t>
      </w:r>
      <w:r w:rsidRPr="00B26721">
        <w:rPr>
          <w:rFonts w:ascii="Times New Roman" w:hAnsi="Times New Roman"/>
          <w:sz w:val="28"/>
          <w:szCs w:val="28"/>
        </w:rPr>
        <w:t xml:space="preserve"> с антисептическим средством для обработки рук (ответственный Карпов Д.В., зам.директора по АХЧ).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8. Контроль обработки рук антисептическими средствами осуществляет сотрудник охраны и ведет журнал посещения с указанием фамилии, имени, отчества, температуры тела, время прибытия и убытия (ответственный                           </w:t>
      </w:r>
      <w:proofErr w:type="spellStart"/>
      <w:r w:rsidRPr="00B26721">
        <w:rPr>
          <w:rFonts w:ascii="Times New Roman" w:hAnsi="Times New Roman"/>
          <w:sz w:val="28"/>
          <w:szCs w:val="28"/>
        </w:rPr>
        <w:t>Ремеслов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Д.П.,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безопасности).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9. Куратор курса обеспечи</w:t>
      </w:r>
      <w:r>
        <w:rPr>
          <w:rFonts w:ascii="Times New Roman" w:hAnsi="Times New Roman"/>
          <w:sz w:val="28"/>
          <w:szCs w:val="28"/>
        </w:rPr>
        <w:t>вает</w:t>
      </w:r>
      <w:r w:rsidRPr="00B26721">
        <w:rPr>
          <w:rFonts w:ascii="Times New Roman" w:hAnsi="Times New Roman"/>
          <w:sz w:val="28"/>
          <w:szCs w:val="28"/>
        </w:rPr>
        <w:t xml:space="preserve"> обязательную явку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скайпе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защищающих ВКР и пров</w:t>
      </w:r>
      <w:r>
        <w:rPr>
          <w:rFonts w:ascii="Times New Roman" w:hAnsi="Times New Roman"/>
          <w:sz w:val="28"/>
          <w:szCs w:val="28"/>
        </w:rPr>
        <w:t xml:space="preserve">одит </w:t>
      </w:r>
      <w:r w:rsidRPr="00B26721">
        <w:rPr>
          <w:rFonts w:ascii="Times New Roman" w:hAnsi="Times New Roman"/>
          <w:sz w:val="28"/>
          <w:szCs w:val="28"/>
        </w:rPr>
        <w:t>разъяснительную работу.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10. В аудитории проведения защиты ВКР (№ 312)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социальн</w:t>
      </w:r>
      <w:r>
        <w:rPr>
          <w:rFonts w:ascii="Times New Roman" w:hAnsi="Times New Roman"/>
          <w:sz w:val="28"/>
          <w:szCs w:val="28"/>
        </w:rPr>
        <w:t>ая</w:t>
      </w:r>
      <w:r w:rsidRPr="00B26721">
        <w:rPr>
          <w:rFonts w:ascii="Times New Roman" w:hAnsi="Times New Roman"/>
          <w:sz w:val="28"/>
          <w:szCs w:val="28"/>
        </w:rPr>
        <w:t xml:space="preserve"> дистанци</w:t>
      </w:r>
      <w:r>
        <w:rPr>
          <w:rFonts w:ascii="Times New Roman" w:hAnsi="Times New Roman"/>
          <w:sz w:val="28"/>
          <w:szCs w:val="28"/>
        </w:rPr>
        <w:t>я</w:t>
      </w:r>
      <w:r w:rsidRPr="00B26721">
        <w:rPr>
          <w:rFonts w:ascii="Times New Roman" w:hAnsi="Times New Roman"/>
          <w:sz w:val="28"/>
          <w:szCs w:val="28"/>
        </w:rPr>
        <w:t xml:space="preserve"> не менее 1,5 м между людьми (ответственные члены государственной экзаменационной комиссии).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11. Аудитории № 312 осна</w:t>
      </w:r>
      <w:r>
        <w:rPr>
          <w:rFonts w:ascii="Times New Roman" w:hAnsi="Times New Roman"/>
          <w:sz w:val="28"/>
          <w:szCs w:val="28"/>
        </w:rPr>
        <w:t xml:space="preserve">щается </w:t>
      </w:r>
      <w:r w:rsidRPr="00B26721">
        <w:rPr>
          <w:rFonts w:ascii="Times New Roman" w:hAnsi="Times New Roman"/>
          <w:sz w:val="28"/>
          <w:szCs w:val="28"/>
        </w:rPr>
        <w:t>оборудованием для обеззараживания воздуха и разраб</w:t>
      </w:r>
      <w:r>
        <w:rPr>
          <w:rFonts w:ascii="Times New Roman" w:hAnsi="Times New Roman"/>
          <w:sz w:val="28"/>
          <w:szCs w:val="28"/>
        </w:rPr>
        <w:t>атывается</w:t>
      </w:r>
      <w:r w:rsidRPr="00B26721">
        <w:rPr>
          <w:rFonts w:ascii="Times New Roman" w:hAnsi="Times New Roman"/>
          <w:sz w:val="28"/>
          <w:szCs w:val="28"/>
        </w:rPr>
        <w:t xml:space="preserve"> график его работы (ответственный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12.  </w:t>
      </w:r>
      <w:r>
        <w:rPr>
          <w:rFonts w:ascii="Times New Roman" w:hAnsi="Times New Roman"/>
          <w:sz w:val="28"/>
          <w:szCs w:val="28"/>
        </w:rPr>
        <w:t>Ч</w:t>
      </w:r>
      <w:r w:rsidRPr="00B26721">
        <w:rPr>
          <w:rFonts w:ascii="Times New Roman" w:hAnsi="Times New Roman"/>
          <w:sz w:val="28"/>
          <w:szCs w:val="28"/>
        </w:rPr>
        <w:t>лен</w:t>
      </w:r>
      <w:r>
        <w:rPr>
          <w:rFonts w:ascii="Times New Roman" w:hAnsi="Times New Roman"/>
          <w:sz w:val="28"/>
          <w:szCs w:val="28"/>
        </w:rPr>
        <w:t>ы</w:t>
      </w:r>
      <w:r w:rsidRPr="00B26721">
        <w:rPr>
          <w:rFonts w:ascii="Times New Roman" w:hAnsi="Times New Roman"/>
          <w:sz w:val="28"/>
          <w:szCs w:val="28"/>
        </w:rPr>
        <w:t xml:space="preserve"> государственной экзаменационной комиссии</w:t>
      </w:r>
      <w:r>
        <w:rPr>
          <w:rFonts w:ascii="Times New Roman" w:hAnsi="Times New Roman"/>
          <w:sz w:val="28"/>
          <w:szCs w:val="28"/>
        </w:rPr>
        <w:t xml:space="preserve"> обеспечиваются</w:t>
      </w:r>
      <w:r w:rsidRPr="00B26721">
        <w:rPr>
          <w:rFonts w:ascii="Times New Roman" w:hAnsi="Times New Roman"/>
          <w:sz w:val="28"/>
          <w:szCs w:val="28"/>
        </w:rPr>
        <w:t xml:space="preserve"> средствами индивидуальной защиты (маски, перчатки) (ответственный                      Карпов Д.В., зам.директора по АХЧ),</w:t>
      </w:r>
    </w:p>
    <w:p w:rsidR="0047392B" w:rsidRPr="00C6643D" w:rsidRDefault="0047392B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B26721">
        <w:rPr>
          <w:rFonts w:ascii="Times New Roman" w:hAnsi="Times New Roman"/>
          <w:sz w:val="28"/>
          <w:szCs w:val="28"/>
        </w:rPr>
        <w:t>13. Организов</w:t>
      </w:r>
      <w:r>
        <w:rPr>
          <w:rFonts w:ascii="Times New Roman" w:hAnsi="Times New Roman"/>
          <w:sz w:val="28"/>
          <w:szCs w:val="28"/>
        </w:rPr>
        <w:t>ывается</w:t>
      </w:r>
      <w:r w:rsidRPr="00B26721">
        <w:rPr>
          <w:rFonts w:ascii="Times New Roman" w:hAnsi="Times New Roman"/>
          <w:sz w:val="28"/>
          <w:szCs w:val="28"/>
        </w:rPr>
        <w:t xml:space="preserve"> питьевой режим с использованием </w:t>
      </w:r>
      <w:proofErr w:type="spellStart"/>
      <w:r w:rsidRPr="00B26721">
        <w:rPr>
          <w:rFonts w:ascii="Times New Roman" w:hAnsi="Times New Roman"/>
          <w:sz w:val="28"/>
          <w:szCs w:val="28"/>
        </w:rPr>
        <w:t>куллера</w:t>
      </w:r>
      <w:proofErr w:type="spellEnd"/>
      <w:r w:rsidRPr="00B26721">
        <w:rPr>
          <w:rFonts w:ascii="Times New Roman" w:hAnsi="Times New Roman"/>
          <w:sz w:val="28"/>
          <w:szCs w:val="28"/>
        </w:rPr>
        <w:t>,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достаточное количество одноразовой посуды и проведение обработки </w:t>
      </w:r>
      <w:proofErr w:type="spellStart"/>
      <w:r w:rsidRPr="00B26721">
        <w:rPr>
          <w:rFonts w:ascii="Times New Roman" w:hAnsi="Times New Roman"/>
          <w:sz w:val="28"/>
          <w:szCs w:val="28"/>
        </w:rPr>
        <w:t>куллеров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и дозаторов</w:t>
      </w:r>
      <w:r>
        <w:rPr>
          <w:rFonts w:ascii="Times New Roman" w:hAnsi="Times New Roman"/>
          <w:sz w:val="28"/>
          <w:szCs w:val="28"/>
        </w:rPr>
        <w:t xml:space="preserve"> (ответственный </w:t>
      </w:r>
      <w:r w:rsidRPr="00B26721">
        <w:rPr>
          <w:rFonts w:ascii="Times New Roman" w:hAnsi="Times New Roman"/>
          <w:sz w:val="28"/>
          <w:szCs w:val="28"/>
        </w:rPr>
        <w:t>Карпов Д.В., зам</w:t>
      </w:r>
      <w:r>
        <w:rPr>
          <w:rFonts w:ascii="Times New Roman" w:hAnsi="Times New Roman"/>
          <w:sz w:val="28"/>
          <w:szCs w:val="28"/>
        </w:rPr>
        <w:t>еститель директора по АХЧ).</w:t>
      </w:r>
    </w:p>
    <w:sectPr w:rsidR="0047392B" w:rsidRPr="00C6643D" w:rsidSect="00185F84">
      <w:footerReference w:type="default" r:id="rId8"/>
      <w:pgSz w:w="11906" w:h="16838"/>
      <w:pgMar w:top="851" w:right="850" w:bottom="993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755" w:rsidRDefault="00B64755" w:rsidP="00877E1F">
      <w:pPr>
        <w:spacing w:after="0" w:line="240" w:lineRule="auto"/>
      </w:pPr>
      <w:r>
        <w:separator/>
      </w:r>
    </w:p>
  </w:endnote>
  <w:endnote w:type="continuationSeparator" w:id="0">
    <w:p w:rsidR="00B64755" w:rsidRDefault="00B64755" w:rsidP="00877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453860"/>
      <w:docPartObj>
        <w:docPartGallery w:val="Page Numbers (Bottom of Page)"/>
        <w:docPartUnique/>
      </w:docPartObj>
    </w:sdtPr>
    <w:sdtContent>
      <w:p w:rsidR="00E51AB6" w:rsidRDefault="00E51AB6">
        <w:pPr>
          <w:pStyle w:val="ad"/>
          <w:jc w:val="center"/>
        </w:pPr>
      </w:p>
      <w:p w:rsidR="00E51AB6" w:rsidRDefault="00B504A9">
        <w:pPr>
          <w:pStyle w:val="ad"/>
          <w:jc w:val="center"/>
        </w:pPr>
        <w:fldSimple w:instr=" PAGE   \* MERGEFORMAT ">
          <w:r w:rsidR="0047392B">
            <w:rPr>
              <w:noProof/>
            </w:rPr>
            <w:t>21</w:t>
          </w:r>
        </w:fldSimple>
      </w:p>
    </w:sdtContent>
  </w:sdt>
  <w:p w:rsidR="00E51AB6" w:rsidRDefault="00E51AB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755" w:rsidRDefault="00B64755" w:rsidP="00877E1F">
      <w:pPr>
        <w:spacing w:after="0" w:line="240" w:lineRule="auto"/>
      </w:pPr>
      <w:r>
        <w:separator/>
      </w:r>
    </w:p>
  </w:footnote>
  <w:footnote w:type="continuationSeparator" w:id="0">
    <w:p w:rsidR="00B64755" w:rsidRDefault="00B64755" w:rsidP="00877E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1626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D04EF5"/>
    <w:multiLevelType w:val="hybridMultilevel"/>
    <w:tmpl w:val="C0D4219A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8A4F39"/>
    <w:multiLevelType w:val="hybridMultilevel"/>
    <w:tmpl w:val="13D8A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72E52"/>
    <w:multiLevelType w:val="hybridMultilevel"/>
    <w:tmpl w:val="9232E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6297A"/>
    <w:multiLevelType w:val="multilevel"/>
    <w:tmpl w:val="ADB20AA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5">
    <w:nsid w:val="17F95E64"/>
    <w:multiLevelType w:val="hybridMultilevel"/>
    <w:tmpl w:val="0D18D16C"/>
    <w:lvl w:ilvl="0" w:tplc="FBEAFDCC">
      <w:start w:val="2"/>
      <w:numFmt w:val="decimal"/>
      <w:lvlText w:val="%1...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B20A22"/>
    <w:multiLevelType w:val="multilevel"/>
    <w:tmpl w:val="FD1EF4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7">
    <w:nsid w:val="25252658"/>
    <w:multiLevelType w:val="hybridMultilevel"/>
    <w:tmpl w:val="5FD87E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6D614EF"/>
    <w:multiLevelType w:val="hybridMultilevel"/>
    <w:tmpl w:val="946EB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824F89"/>
    <w:multiLevelType w:val="multilevel"/>
    <w:tmpl w:val="0B949504"/>
    <w:lvl w:ilvl="0">
      <w:start w:val="2"/>
      <w:numFmt w:val="decimal"/>
      <w:lvlText w:val="%1.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3.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3.%4.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3.%4.%5.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3.%4.%5.%6.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3.%4.%5.%6.%7.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3.%4.%5.%6.%7.%8.."/>
      <w:lvlJc w:val="left"/>
      <w:pPr>
        <w:ind w:left="2520" w:hanging="2520"/>
      </w:pPr>
      <w:rPr>
        <w:rFonts w:hint="default"/>
      </w:rPr>
    </w:lvl>
  </w:abstractNum>
  <w:abstractNum w:abstractNumId="10">
    <w:nsid w:val="2F726761"/>
    <w:multiLevelType w:val="hybridMultilevel"/>
    <w:tmpl w:val="653AC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BC7696"/>
    <w:multiLevelType w:val="hybridMultilevel"/>
    <w:tmpl w:val="3BF6C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027F99"/>
    <w:multiLevelType w:val="hybridMultilevel"/>
    <w:tmpl w:val="D4FC6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9662C5"/>
    <w:multiLevelType w:val="hybridMultilevel"/>
    <w:tmpl w:val="F3F20CB4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D708A6"/>
    <w:multiLevelType w:val="hybridMultilevel"/>
    <w:tmpl w:val="061C9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B21802"/>
    <w:multiLevelType w:val="hybridMultilevel"/>
    <w:tmpl w:val="97EA7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9368E"/>
    <w:multiLevelType w:val="multilevel"/>
    <w:tmpl w:val="34866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3B6E1913"/>
    <w:multiLevelType w:val="hybridMultilevel"/>
    <w:tmpl w:val="7226A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53061B"/>
    <w:multiLevelType w:val="hybridMultilevel"/>
    <w:tmpl w:val="C7BE4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747680"/>
    <w:multiLevelType w:val="hybridMultilevel"/>
    <w:tmpl w:val="CB481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8B2240"/>
    <w:multiLevelType w:val="hybridMultilevel"/>
    <w:tmpl w:val="086C5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1307F9"/>
    <w:multiLevelType w:val="hybridMultilevel"/>
    <w:tmpl w:val="2F8A2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2">
    <w:nsid w:val="47484B3D"/>
    <w:multiLevelType w:val="hybridMultilevel"/>
    <w:tmpl w:val="3230A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6D2BA9"/>
    <w:multiLevelType w:val="hybridMultilevel"/>
    <w:tmpl w:val="5A4C7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5B4EAF"/>
    <w:multiLevelType w:val="hybridMultilevel"/>
    <w:tmpl w:val="BEB227F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4C2458AF"/>
    <w:multiLevelType w:val="hybridMultilevel"/>
    <w:tmpl w:val="FFBC7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762BE9"/>
    <w:multiLevelType w:val="hybridMultilevel"/>
    <w:tmpl w:val="5A54BFD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52AC66B8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547C6C86"/>
    <w:multiLevelType w:val="hybridMultilevel"/>
    <w:tmpl w:val="2B547CC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92640F1"/>
    <w:multiLevelType w:val="hybridMultilevel"/>
    <w:tmpl w:val="730E7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E34CA1"/>
    <w:multiLevelType w:val="hybridMultilevel"/>
    <w:tmpl w:val="FABCC1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D4A1FB6"/>
    <w:multiLevelType w:val="hybridMultilevel"/>
    <w:tmpl w:val="30069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2B652E"/>
    <w:multiLevelType w:val="hybridMultilevel"/>
    <w:tmpl w:val="A0F2E1D0"/>
    <w:lvl w:ilvl="0" w:tplc="8E0E2D8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0F7510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>
    <w:nsid w:val="67380C29"/>
    <w:multiLevelType w:val="hybridMultilevel"/>
    <w:tmpl w:val="446C4F38"/>
    <w:lvl w:ilvl="0" w:tplc="60806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42266F"/>
    <w:multiLevelType w:val="hybridMultilevel"/>
    <w:tmpl w:val="4F1A2BAE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C7D55CB"/>
    <w:multiLevelType w:val="multilevel"/>
    <w:tmpl w:val="6A34ED18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7">
    <w:nsid w:val="6CBC3296"/>
    <w:multiLevelType w:val="hybridMultilevel"/>
    <w:tmpl w:val="A6AE14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CD31791"/>
    <w:multiLevelType w:val="hybridMultilevel"/>
    <w:tmpl w:val="BB64A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C63422"/>
    <w:multiLevelType w:val="hybridMultilevel"/>
    <w:tmpl w:val="824AE878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6C5346E"/>
    <w:multiLevelType w:val="hybridMultilevel"/>
    <w:tmpl w:val="4FE45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A5A12D3"/>
    <w:multiLevelType w:val="hybridMultilevel"/>
    <w:tmpl w:val="95B6FB28"/>
    <w:lvl w:ilvl="0" w:tplc="B14AE49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0"/>
  </w:num>
  <w:num w:numId="3">
    <w:abstractNumId w:val="31"/>
  </w:num>
  <w:num w:numId="4">
    <w:abstractNumId w:val="7"/>
  </w:num>
  <w:num w:numId="5">
    <w:abstractNumId w:val="2"/>
  </w:num>
  <w:num w:numId="6">
    <w:abstractNumId w:val="19"/>
  </w:num>
  <w:num w:numId="7">
    <w:abstractNumId w:val="11"/>
  </w:num>
  <w:num w:numId="8">
    <w:abstractNumId w:val="22"/>
  </w:num>
  <w:num w:numId="9">
    <w:abstractNumId w:val="32"/>
  </w:num>
  <w:num w:numId="10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29"/>
  </w:num>
  <w:num w:numId="12">
    <w:abstractNumId w:val="25"/>
  </w:num>
  <w:num w:numId="13">
    <w:abstractNumId w:val="6"/>
  </w:num>
  <w:num w:numId="14">
    <w:abstractNumId w:val="24"/>
  </w:num>
  <w:num w:numId="15">
    <w:abstractNumId w:val="37"/>
  </w:num>
  <w:num w:numId="16">
    <w:abstractNumId w:val="23"/>
  </w:num>
  <w:num w:numId="17">
    <w:abstractNumId w:val="12"/>
  </w:num>
  <w:num w:numId="18">
    <w:abstractNumId w:val="33"/>
  </w:num>
  <w:num w:numId="19">
    <w:abstractNumId w:val="16"/>
  </w:num>
  <w:num w:numId="20">
    <w:abstractNumId w:val="27"/>
  </w:num>
  <w:num w:numId="21">
    <w:abstractNumId w:val="3"/>
  </w:num>
  <w:num w:numId="22">
    <w:abstractNumId w:val="26"/>
  </w:num>
  <w:num w:numId="23">
    <w:abstractNumId w:val="15"/>
  </w:num>
  <w:num w:numId="24">
    <w:abstractNumId w:val="8"/>
  </w:num>
  <w:num w:numId="25">
    <w:abstractNumId w:val="38"/>
  </w:num>
  <w:num w:numId="26">
    <w:abstractNumId w:val="21"/>
  </w:num>
  <w:num w:numId="27">
    <w:abstractNumId w:val="14"/>
  </w:num>
  <w:num w:numId="28">
    <w:abstractNumId w:val="17"/>
  </w:num>
  <w:num w:numId="29">
    <w:abstractNumId w:val="30"/>
  </w:num>
  <w:num w:numId="30">
    <w:abstractNumId w:val="28"/>
  </w:num>
  <w:num w:numId="31">
    <w:abstractNumId w:val="39"/>
  </w:num>
  <w:num w:numId="32">
    <w:abstractNumId w:val="35"/>
  </w:num>
  <w:num w:numId="33">
    <w:abstractNumId w:val="1"/>
  </w:num>
  <w:num w:numId="34">
    <w:abstractNumId w:val="13"/>
  </w:num>
  <w:num w:numId="35">
    <w:abstractNumId w:val="41"/>
  </w:num>
  <w:num w:numId="36">
    <w:abstractNumId w:val="34"/>
  </w:num>
  <w:num w:numId="37">
    <w:abstractNumId w:val="5"/>
  </w:num>
  <w:num w:numId="38">
    <w:abstractNumId w:val="9"/>
  </w:num>
  <w:num w:numId="39">
    <w:abstractNumId w:val="4"/>
  </w:num>
  <w:num w:numId="40">
    <w:abstractNumId w:val="36"/>
  </w:num>
  <w:num w:numId="41">
    <w:abstractNumId w:val="20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61350"/>
    <w:rsid w:val="00004C86"/>
    <w:rsid w:val="00006DCE"/>
    <w:rsid w:val="000312FC"/>
    <w:rsid w:val="00035E6B"/>
    <w:rsid w:val="00036F7C"/>
    <w:rsid w:val="00051301"/>
    <w:rsid w:val="0008213F"/>
    <w:rsid w:val="00087AA3"/>
    <w:rsid w:val="00094989"/>
    <w:rsid w:val="000F5C0F"/>
    <w:rsid w:val="000F6E13"/>
    <w:rsid w:val="00156F8E"/>
    <w:rsid w:val="001643FB"/>
    <w:rsid w:val="00170BC5"/>
    <w:rsid w:val="00185F84"/>
    <w:rsid w:val="00186180"/>
    <w:rsid w:val="00196B23"/>
    <w:rsid w:val="00202C93"/>
    <w:rsid w:val="00215C0F"/>
    <w:rsid w:val="00257DD5"/>
    <w:rsid w:val="0026178D"/>
    <w:rsid w:val="00273CCA"/>
    <w:rsid w:val="00293D5D"/>
    <w:rsid w:val="002B2EAF"/>
    <w:rsid w:val="002B5D6C"/>
    <w:rsid w:val="002C538D"/>
    <w:rsid w:val="002C6A19"/>
    <w:rsid w:val="00336A4E"/>
    <w:rsid w:val="003451DE"/>
    <w:rsid w:val="00382EFC"/>
    <w:rsid w:val="0039217D"/>
    <w:rsid w:val="00392B1E"/>
    <w:rsid w:val="00395EBF"/>
    <w:rsid w:val="003B3732"/>
    <w:rsid w:val="003C1A6C"/>
    <w:rsid w:val="003D41A4"/>
    <w:rsid w:val="004235AC"/>
    <w:rsid w:val="004378A0"/>
    <w:rsid w:val="0047392B"/>
    <w:rsid w:val="004A65EA"/>
    <w:rsid w:val="005018B1"/>
    <w:rsid w:val="0054423C"/>
    <w:rsid w:val="005806C9"/>
    <w:rsid w:val="005C2CEA"/>
    <w:rsid w:val="005F2CFC"/>
    <w:rsid w:val="00602F34"/>
    <w:rsid w:val="00631A5B"/>
    <w:rsid w:val="0063392B"/>
    <w:rsid w:val="0064255B"/>
    <w:rsid w:val="006575D6"/>
    <w:rsid w:val="00670855"/>
    <w:rsid w:val="0067283D"/>
    <w:rsid w:val="006C37E7"/>
    <w:rsid w:val="006E78AC"/>
    <w:rsid w:val="006F09A5"/>
    <w:rsid w:val="00717708"/>
    <w:rsid w:val="007637C6"/>
    <w:rsid w:val="00772433"/>
    <w:rsid w:val="00777478"/>
    <w:rsid w:val="0078119B"/>
    <w:rsid w:val="007B04B1"/>
    <w:rsid w:val="007C17C1"/>
    <w:rsid w:val="007C34B6"/>
    <w:rsid w:val="00804A34"/>
    <w:rsid w:val="00822529"/>
    <w:rsid w:val="00831DB0"/>
    <w:rsid w:val="008336CD"/>
    <w:rsid w:val="00850F9C"/>
    <w:rsid w:val="00877E1F"/>
    <w:rsid w:val="008958C3"/>
    <w:rsid w:val="0089790A"/>
    <w:rsid w:val="008A7298"/>
    <w:rsid w:val="008C3410"/>
    <w:rsid w:val="008D7845"/>
    <w:rsid w:val="008E5577"/>
    <w:rsid w:val="00912E44"/>
    <w:rsid w:val="00922A15"/>
    <w:rsid w:val="00932FE3"/>
    <w:rsid w:val="009408DB"/>
    <w:rsid w:val="00961350"/>
    <w:rsid w:val="00970CB5"/>
    <w:rsid w:val="00973066"/>
    <w:rsid w:val="009B04F4"/>
    <w:rsid w:val="009D3004"/>
    <w:rsid w:val="00A04F1A"/>
    <w:rsid w:val="00A16F73"/>
    <w:rsid w:val="00A218A2"/>
    <w:rsid w:val="00A507A7"/>
    <w:rsid w:val="00A56ABF"/>
    <w:rsid w:val="00A72259"/>
    <w:rsid w:val="00A871D3"/>
    <w:rsid w:val="00A9571B"/>
    <w:rsid w:val="00AA36BE"/>
    <w:rsid w:val="00AA690B"/>
    <w:rsid w:val="00AB3A53"/>
    <w:rsid w:val="00AC21A0"/>
    <w:rsid w:val="00B22E23"/>
    <w:rsid w:val="00B266D3"/>
    <w:rsid w:val="00B35EC5"/>
    <w:rsid w:val="00B504A9"/>
    <w:rsid w:val="00B6034F"/>
    <w:rsid w:val="00B64755"/>
    <w:rsid w:val="00B70A27"/>
    <w:rsid w:val="00B736F9"/>
    <w:rsid w:val="00B76AF9"/>
    <w:rsid w:val="00B77254"/>
    <w:rsid w:val="00B91EBB"/>
    <w:rsid w:val="00BA20DB"/>
    <w:rsid w:val="00BE7650"/>
    <w:rsid w:val="00BF05B7"/>
    <w:rsid w:val="00BF1FB4"/>
    <w:rsid w:val="00C01D06"/>
    <w:rsid w:val="00C03301"/>
    <w:rsid w:val="00C16E40"/>
    <w:rsid w:val="00C22E36"/>
    <w:rsid w:val="00C309EF"/>
    <w:rsid w:val="00C3594B"/>
    <w:rsid w:val="00C471BA"/>
    <w:rsid w:val="00C6643D"/>
    <w:rsid w:val="00C6736C"/>
    <w:rsid w:val="00C75524"/>
    <w:rsid w:val="00CA09A7"/>
    <w:rsid w:val="00CC2224"/>
    <w:rsid w:val="00D00112"/>
    <w:rsid w:val="00D1632A"/>
    <w:rsid w:val="00D27570"/>
    <w:rsid w:val="00D4353E"/>
    <w:rsid w:val="00D519AF"/>
    <w:rsid w:val="00D621A4"/>
    <w:rsid w:val="00D63495"/>
    <w:rsid w:val="00D659CD"/>
    <w:rsid w:val="00D91C1D"/>
    <w:rsid w:val="00DA1648"/>
    <w:rsid w:val="00DA2296"/>
    <w:rsid w:val="00DA5288"/>
    <w:rsid w:val="00DB4E41"/>
    <w:rsid w:val="00DB54A9"/>
    <w:rsid w:val="00DB782C"/>
    <w:rsid w:val="00DC78EE"/>
    <w:rsid w:val="00E05239"/>
    <w:rsid w:val="00E51AB6"/>
    <w:rsid w:val="00E575A1"/>
    <w:rsid w:val="00E83332"/>
    <w:rsid w:val="00E9351D"/>
    <w:rsid w:val="00EB52A0"/>
    <w:rsid w:val="00EC736E"/>
    <w:rsid w:val="00ED1A85"/>
    <w:rsid w:val="00EF3CCF"/>
    <w:rsid w:val="00F12F03"/>
    <w:rsid w:val="00F23E78"/>
    <w:rsid w:val="00F56999"/>
    <w:rsid w:val="00F8469E"/>
    <w:rsid w:val="00F84E06"/>
    <w:rsid w:val="00F873BA"/>
    <w:rsid w:val="00F953F9"/>
    <w:rsid w:val="00FA3432"/>
    <w:rsid w:val="00FA58F9"/>
    <w:rsid w:val="00FF5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F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1350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4">
    <w:name w:val="Название Знак"/>
    <w:link w:val="a3"/>
    <w:rsid w:val="0096135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99"/>
    <w:qFormat/>
    <w:rsid w:val="0096135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"/>
    <w:basedOn w:val="a"/>
    <w:rsid w:val="00961350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">
    <w:name w:val="List 2"/>
    <w:basedOn w:val="a"/>
    <w:uiPriority w:val="99"/>
    <w:unhideWhenUsed/>
    <w:rsid w:val="00961350"/>
    <w:pPr>
      <w:ind w:left="566" w:hanging="283"/>
      <w:contextualSpacing/>
    </w:pPr>
  </w:style>
  <w:style w:type="paragraph" w:styleId="a7">
    <w:name w:val="Body Text Indent"/>
    <w:basedOn w:val="a"/>
    <w:link w:val="a8"/>
    <w:uiPriority w:val="99"/>
    <w:rsid w:val="0096135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uiPriority w:val="99"/>
    <w:rsid w:val="009613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0F5C0F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link w:val="a9"/>
    <w:uiPriority w:val="99"/>
    <w:semiHidden/>
    <w:rsid w:val="000F5C0F"/>
    <w:rPr>
      <w:rFonts w:ascii="Calibri" w:eastAsia="Calibri" w:hAnsi="Calibri" w:cs="Times New Roman"/>
    </w:rPr>
  </w:style>
  <w:style w:type="paragraph" w:customStyle="1" w:styleId="Default">
    <w:name w:val="Default"/>
    <w:rsid w:val="00170BC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77E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877E1F"/>
    <w:rPr>
      <w:sz w:val="22"/>
      <w:szCs w:val="22"/>
      <w:lang w:eastAsia="en-US"/>
    </w:rPr>
  </w:style>
  <w:style w:type="paragraph" w:styleId="ad">
    <w:name w:val="footer"/>
    <w:basedOn w:val="a"/>
    <w:link w:val="ae"/>
    <w:unhideWhenUsed/>
    <w:rsid w:val="00877E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877E1F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E5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8E5577"/>
    <w:rPr>
      <w:rFonts w:ascii="Tahoma" w:hAnsi="Tahoma" w:cs="Tahoma"/>
      <w:sz w:val="16"/>
      <w:szCs w:val="16"/>
      <w:lang w:eastAsia="en-US"/>
    </w:rPr>
  </w:style>
  <w:style w:type="table" w:customStyle="1" w:styleId="20">
    <w:name w:val="Стиль таблицы2"/>
    <w:basedOn w:val="af1"/>
    <w:rsid w:val="004378A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4378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958C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footnote reference"/>
    <w:uiPriority w:val="99"/>
    <w:semiHidden/>
    <w:unhideWhenUsed/>
    <w:rsid w:val="00257DD5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257DD5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57DD5"/>
    <w:rPr>
      <w:lang w:eastAsia="en-US"/>
    </w:rPr>
  </w:style>
  <w:style w:type="character" w:customStyle="1" w:styleId="1">
    <w:name w:val="Основной текст Знак1"/>
    <w:basedOn w:val="a0"/>
    <w:rsid w:val="00D1632A"/>
    <w:rPr>
      <w:rFonts w:ascii="Times New Roman" w:hAnsi="Times New Roman" w:cs="Times New Roman"/>
      <w:color w:val="000000"/>
      <w:sz w:val="22"/>
      <w:szCs w:val="22"/>
    </w:rPr>
  </w:style>
  <w:style w:type="paragraph" w:customStyle="1" w:styleId="pj">
    <w:name w:val="pj"/>
    <w:basedOn w:val="a"/>
    <w:rsid w:val="00F84E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fk5+Su+JXKLkHBPJiXF0VfFo5synSNk3NAwLLc4ho3g=</DigestValue>
    </Reference>
    <Reference URI="#idOfficeObject" Type="http://www.w3.org/2000/09/xmldsig#Object">
      <DigestMethod Algorithm="urn:ietf:params:xml:ns:cpxmlsec:algorithms:gostr34112012-256"/>
      <DigestValue>WgshLOVohkc0vPKCdKv/iJ1TpW6bAqnKZZeHLq6IknI=</DigestValue>
    </Reference>
  </SignedInfo>
  <SignatureValue>BRMt34Djo+luD6QGHA0ZUwQlPly7wwHHi2VYeLeWgpAYUJyhO8QbUWTIwxBFk142
bTDPxhTzaZantVkxX4QqDw==</SignatureValue>
  <KeyInfo>
    <X509Data>
      <X509Certificate>MIIJxDCCCXGgAwIBAgIRAKffffF7rXIAuASHzpGnMjowCgYIKoUDBwEBAwIwggFX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3YMtlMs4NswaDa3Yf16Hx3TYG7A=</DigestValue>
      </Reference>
      <Reference URI="/word/endnotes.xml?ContentType=application/vnd.openxmlformats-officedocument.wordprocessingml.endnotes+xml">
        <DigestMethod Algorithm="http://www.w3.org/2000/09/xmldsig#sha1"/>
        <DigestValue>Y2H4bM+pLvyrBlrnSCuoQAK0CxI=</DigestValue>
      </Reference>
      <Reference URI="/word/fontTable.xml?ContentType=application/vnd.openxmlformats-officedocument.wordprocessingml.fontTable+xml">
        <DigestMethod Algorithm="http://www.w3.org/2000/09/xmldsig#sha1"/>
        <DigestValue>R9NG5OqQrqIFM6U+khjPzy1QWTU=</DigestValue>
      </Reference>
      <Reference URI="/word/footer1.xml?ContentType=application/vnd.openxmlformats-officedocument.wordprocessingml.footer+xml">
        <DigestMethod Algorithm="http://www.w3.org/2000/09/xmldsig#sha1"/>
        <DigestValue>9Phc0oedXZKd7MuwypqtQlUEk6E=</DigestValue>
      </Reference>
      <Reference URI="/word/footnotes.xml?ContentType=application/vnd.openxmlformats-officedocument.wordprocessingml.footnotes+xml">
        <DigestMethod Algorithm="http://www.w3.org/2000/09/xmldsig#sha1"/>
        <DigestValue>UV3HeAwqBaR3EJctvoXjC0/mhWQ=</DigestValue>
      </Reference>
      <Reference URI="/word/numbering.xml?ContentType=application/vnd.openxmlformats-officedocument.wordprocessingml.numbering+xml">
        <DigestMethod Algorithm="http://www.w3.org/2000/09/xmldsig#sha1"/>
        <DigestValue>YsX4oO2ChL3Jij/dd37UsslNMx4=</DigestValue>
      </Reference>
      <Reference URI="/word/settings.xml?ContentType=application/vnd.openxmlformats-officedocument.wordprocessingml.settings+xml">
        <DigestMethod Algorithm="http://www.w3.org/2000/09/xmldsig#sha1"/>
        <DigestValue>RodSVrb53SqkOKXDX+DK7QKALgM=</DigestValue>
      </Reference>
      <Reference URI="/word/styles.xml?ContentType=application/vnd.openxmlformats-officedocument.wordprocessingml.styles+xml">
        <DigestMethod Algorithm="http://www.w3.org/2000/09/xmldsig#sha1"/>
        <DigestValue>clar/d4cyCdZ2eGZSCSnUf5ibgA=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NQvFMv1nVT/W04FTXAzc7xMI7Ak=</DigestValue>
      </Reference>
    </Manifest>
    <SignatureProperties>
      <SignatureProperty Id="idSignatureTime" Target="#idPackageSignature">
        <mdssi:SignatureTime>
          <mdssi:Format>YYYY-MM-DDThh:mm:ssTZD</mdssi:Format>
          <mdssi:Value>2022-12-12T10:48:56Z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для размещения на сайте</SignatureComments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14DAA-7BC1-4E4F-96F8-F10EC37BA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5781</Words>
  <Characters>32952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Reanimator Extreme Edition</Company>
  <LinksUpToDate>false</LinksUpToDate>
  <CharactersWithSpaces>38656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Юрий  Александрович Чекменев</dc:creator>
  <cp:lastModifiedBy>User2</cp:lastModifiedBy>
  <cp:revision>4</cp:revision>
  <cp:lastPrinted>2018-09-11T10:32:00Z</cp:lastPrinted>
  <dcterms:created xsi:type="dcterms:W3CDTF">2019-10-16T09:07:00Z</dcterms:created>
  <dcterms:modified xsi:type="dcterms:W3CDTF">2020-12-14T09:51:00Z</dcterms:modified>
</cp:coreProperties>
</file>